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32B" w:rsidRPr="001A0D86" w:rsidRDefault="0031232B" w:rsidP="0031232B">
      <w:pPr>
        <w:spacing w:after="0" w:line="240" w:lineRule="auto"/>
        <w:jc w:val="both"/>
        <w:rPr>
          <w:sz w:val="24"/>
          <w:szCs w:val="24"/>
        </w:rPr>
      </w:pPr>
      <w:r w:rsidRPr="001A0D86">
        <w:rPr>
          <w:rFonts w:ascii="Cambria" w:hAnsi="Cambria"/>
          <w:sz w:val="24"/>
          <w:szCs w:val="24"/>
        </w:rPr>
        <w:t>Дело №</w:t>
      </w:r>
      <w:r w:rsidRPr="001A0D86">
        <w:rPr>
          <w:rFonts w:ascii="Cambria" w:hAnsi="Cambria"/>
          <w:sz w:val="24"/>
          <w:szCs w:val="24"/>
          <w:lang w:val="en-US"/>
        </w:rPr>
        <w:t> </w:t>
      </w:r>
      <w:r w:rsidRPr="001A0D86">
        <w:rPr>
          <w:rFonts w:ascii="Cambria" w:hAnsi="Cambria"/>
          <w:sz w:val="24"/>
          <w:szCs w:val="24"/>
        </w:rPr>
        <w:t>5-</w:t>
      </w:r>
      <w:r>
        <w:rPr>
          <w:rFonts w:ascii="Cambria" w:hAnsi="Cambria"/>
          <w:sz w:val="24"/>
          <w:szCs w:val="24"/>
        </w:rPr>
        <w:t>276</w:t>
      </w:r>
      <w:r w:rsidRPr="001A0D86">
        <w:rPr>
          <w:rFonts w:ascii="Cambria" w:hAnsi="Cambria"/>
          <w:sz w:val="24"/>
          <w:szCs w:val="24"/>
        </w:rPr>
        <w:t>/</w:t>
      </w:r>
      <w:r>
        <w:rPr>
          <w:rFonts w:ascii="Cambria" w:hAnsi="Cambria"/>
          <w:sz w:val="24"/>
          <w:szCs w:val="24"/>
        </w:rPr>
        <w:t>2016</w:t>
      </w:r>
    </w:p>
    <w:p w:rsidR="0031232B" w:rsidRPr="00482FC5" w:rsidRDefault="0031232B" w:rsidP="0031232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1A0D86">
        <w:rPr>
          <w:rFonts w:ascii="Cambria" w:hAnsi="Cambria"/>
          <w:sz w:val="24"/>
          <w:szCs w:val="24"/>
        </w:rPr>
        <w:t xml:space="preserve">Судья </w:t>
      </w:r>
      <w:r>
        <w:rPr>
          <w:rFonts w:ascii="Cambria" w:hAnsi="Cambria"/>
          <w:sz w:val="24"/>
          <w:szCs w:val="24"/>
        </w:rPr>
        <w:t>Л.В. Шаньгина</w:t>
      </w:r>
    </w:p>
    <w:p w:rsidR="0031232B" w:rsidRPr="001A0D86" w:rsidRDefault="0031232B" w:rsidP="0031232B">
      <w:pPr>
        <w:spacing w:after="0" w:line="240" w:lineRule="auto"/>
        <w:jc w:val="both"/>
        <w:rPr>
          <w:sz w:val="24"/>
          <w:szCs w:val="24"/>
        </w:rPr>
      </w:pPr>
    </w:p>
    <w:p w:rsidR="0031232B" w:rsidRPr="00E43084" w:rsidRDefault="0031232B" w:rsidP="0031232B">
      <w:pPr>
        <w:spacing w:after="0" w:line="240" w:lineRule="auto"/>
        <w:jc w:val="right"/>
        <w:rPr>
          <w:rFonts w:asciiTheme="majorHAnsi" w:hAnsiTheme="majorHAnsi"/>
          <w:sz w:val="24"/>
          <w:szCs w:val="24"/>
        </w:rPr>
      </w:pPr>
      <w:r w:rsidRPr="00E43084">
        <w:rPr>
          <w:rFonts w:asciiTheme="majorHAnsi" w:hAnsiTheme="majorHAnsi"/>
          <w:sz w:val="24"/>
          <w:szCs w:val="24"/>
        </w:rPr>
        <w:t>В Свердловский областной суд</w:t>
      </w:r>
    </w:p>
    <w:p w:rsidR="0031232B" w:rsidRPr="00E43084" w:rsidRDefault="0031232B" w:rsidP="0031232B">
      <w:pPr>
        <w:spacing w:after="0" w:line="240" w:lineRule="auto"/>
        <w:jc w:val="right"/>
        <w:rPr>
          <w:rFonts w:asciiTheme="majorHAnsi" w:hAnsiTheme="majorHAnsi"/>
          <w:sz w:val="24"/>
          <w:szCs w:val="24"/>
        </w:rPr>
      </w:pPr>
      <w:r w:rsidRPr="00E43084">
        <w:rPr>
          <w:rFonts w:asciiTheme="majorHAnsi" w:hAnsiTheme="majorHAnsi" w:cs="Arial"/>
          <w:color w:val="000000"/>
          <w:sz w:val="24"/>
          <w:szCs w:val="24"/>
          <w:shd w:val="clear" w:color="auto" w:fill="FFFFFF"/>
        </w:rPr>
        <w:t>620019, г. Екатеринбург, ул. </w:t>
      </w:r>
      <w:proofErr w:type="gramStart"/>
      <w:r w:rsidRPr="00E43084">
        <w:rPr>
          <w:rFonts w:asciiTheme="majorHAnsi" w:hAnsiTheme="majorHAnsi" w:cs="Arial"/>
          <w:color w:val="000000"/>
          <w:sz w:val="24"/>
          <w:szCs w:val="24"/>
          <w:shd w:val="clear" w:color="auto" w:fill="FFFFFF"/>
        </w:rPr>
        <w:t>Московская</w:t>
      </w:r>
      <w:proofErr w:type="gramEnd"/>
      <w:r w:rsidRPr="00E43084">
        <w:rPr>
          <w:rFonts w:asciiTheme="majorHAnsi" w:hAnsiTheme="majorHAnsi" w:cs="Arial"/>
          <w:color w:val="000000"/>
          <w:sz w:val="24"/>
          <w:szCs w:val="24"/>
          <w:shd w:val="clear" w:color="auto" w:fill="FFFFFF"/>
        </w:rPr>
        <w:t>, д. 120</w:t>
      </w:r>
    </w:p>
    <w:p w:rsidR="0031232B" w:rsidRPr="00E43084" w:rsidRDefault="0031232B" w:rsidP="0031232B">
      <w:pPr>
        <w:spacing w:after="0" w:line="240" w:lineRule="auto"/>
        <w:jc w:val="right"/>
        <w:rPr>
          <w:rFonts w:asciiTheme="majorHAnsi" w:hAnsiTheme="majorHAnsi"/>
          <w:sz w:val="24"/>
          <w:szCs w:val="24"/>
        </w:rPr>
      </w:pPr>
      <w:r w:rsidRPr="00E43084">
        <w:rPr>
          <w:rFonts w:asciiTheme="majorHAnsi" w:hAnsiTheme="majorHAnsi"/>
          <w:sz w:val="24"/>
          <w:szCs w:val="24"/>
        </w:rPr>
        <w:t xml:space="preserve"> (через Кировский районный суд </w:t>
      </w:r>
      <w:proofErr w:type="gramStart"/>
      <w:r w:rsidRPr="00E43084">
        <w:rPr>
          <w:rFonts w:asciiTheme="majorHAnsi" w:hAnsiTheme="majorHAnsi"/>
          <w:sz w:val="24"/>
          <w:szCs w:val="24"/>
        </w:rPr>
        <w:t>г</w:t>
      </w:r>
      <w:proofErr w:type="gramEnd"/>
      <w:r w:rsidRPr="00E43084">
        <w:rPr>
          <w:rFonts w:asciiTheme="majorHAnsi" w:hAnsiTheme="majorHAnsi"/>
          <w:sz w:val="24"/>
          <w:szCs w:val="24"/>
        </w:rPr>
        <w:t>. Екатеринбурга)</w:t>
      </w:r>
    </w:p>
    <w:p w:rsidR="0031232B" w:rsidRPr="00E43084" w:rsidRDefault="0031232B" w:rsidP="0031232B">
      <w:pPr>
        <w:spacing w:after="0" w:line="240" w:lineRule="auto"/>
        <w:jc w:val="right"/>
        <w:rPr>
          <w:rFonts w:asciiTheme="majorHAnsi" w:hAnsiTheme="majorHAnsi"/>
          <w:sz w:val="24"/>
          <w:szCs w:val="24"/>
        </w:rPr>
      </w:pPr>
    </w:p>
    <w:p w:rsidR="0031232B" w:rsidRPr="00E43084" w:rsidRDefault="0031232B" w:rsidP="0031232B">
      <w:pPr>
        <w:spacing w:after="0" w:line="240" w:lineRule="auto"/>
        <w:jc w:val="right"/>
        <w:rPr>
          <w:rFonts w:ascii="Cambria" w:eastAsia="Calibri" w:hAnsi="Cambria" w:cs="Arial"/>
          <w:sz w:val="24"/>
          <w:szCs w:val="24"/>
        </w:rPr>
      </w:pPr>
      <w:r w:rsidRPr="00E43084">
        <w:rPr>
          <w:rFonts w:asciiTheme="majorHAnsi" w:hAnsiTheme="majorHAnsi"/>
          <w:sz w:val="24"/>
          <w:szCs w:val="24"/>
        </w:rPr>
        <w:t xml:space="preserve">от </w:t>
      </w:r>
      <w:r w:rsidRPr="00E43084">
        <w:rPr>
          <w:rFonts w:asciiTheme="majorHAnsi" w:eastAsia="Calibri" w:hAnsiTheme="majorHAnsi" w:cs="Arial"/>
          <w:sz w:val="24"/>
          <w:szCs w:val="24"/>
        </w:rPr>
        <w:t>Пастуховой</w:t>
      </w:r>
      <w:r w:rsidRPr="00E43084">
        <w:rPr>
          <w:rFonts w:ascii="Cambria" w:eastAsia="Calibri" w:hAnsi="Cambria" w:cs="Arial"/>
          <w:sz w:val="24"/>
          <w:szCs w:val="24"/>
        </w:rPr>
        <w:t xml:space="preserve"> Анны Яковлевны,</w:t>
      </w:r>
    </w:p>
    <w:p w:rsidR="0031232B" w:rsidRPr="00E43084" w:rsidRDefault="0031232B" w:rsidP="0031232B">
      <w:pPr>
        <w:spacing w:after="0" w:line="240" w:lineRule="auto"/>
        <w:jc w:val="right"/>
        <w:rPr>
          <w:rFonts w:asciiTheme="majorHAnsi" w:hAnsiTheme="majorHAnsi" w:cs="Arial"/>
          <w:sz w:val="24"/>
          <w:szCs w:val="24"/>
        </w:rPr>
      </w:pPr>
      <w:r w:rsidRPr="00E43084">
        <w:rPr>
          <w:rFonts w:ascii="Cambria" w:eastAsia="Calibri" w:hAnsi="Cambria" w:cs="Arial"/>
          <w:sz w:val="24"/>
          <w:szCs w:val="24"/>
        </w:rPr>
        <w:t xml:space="preserve">законного представителя юридического </w:t>
      </w:r>
      <w:r w:rsidRPr="00E43084">
        <w:rPr>
          <w:rFonts w:asciiTheme="majorHAnsi" w:hAnsiTheme="majorHAnsi" w:cs="Arial"/>
          <w:sz w:val="24"/>
          <w:szCs w:val="24"/>
        </w:rPr>
        <w:t xml:space="preserve">лица, </w:t>
      </w:r>
    </w:p>
    <w:p w:rsidR="0031232B" w:rsidRPr="00E43084" w:rsidRDefault="0031232B" w:rsidP="00E43084">
      <w:pPr>
        <w:pStyle w:val="ConsPlusNormal"/>
        <w:ind w:firstLine="540"/>
        <w:jc w:val="right"/>
      </w:pPr>
      <w:r w:rsidRPr="00E43084">
        <w:t xml:space="preserve">в </w:t>
      </w:r>
      <w:proofErr w:type="gramStart"/>
      <w:r w:rsidRPr="00E43084">
        <w:t>отношении</w:t>
      </w:r>
      <w:proofErr w:type="gramEnd"/>
      <w:r w:rsidRPr="00E43084">
        <w:t xml:space="preserve"> которого ведется производство </w:t>
      </w:r>
    </w:p>
    <w:p w:rsidR="0031232B" w:rsidRPr="00E43084" w:rsidRDefault="0031232B" w:rsidP="00E43084">
      <w:pPr>
        <w:pStyle w:val="ConsPlusNormal"/>
        <w:ind w:firstLine="540"/>
        <w:jc w:val="right"/>
      </w:pPr>
      <w:r w:rsidRPr="00E43084">
        <w:t>по делу об административном правонарушении,</w:t>
      </w:r>
    </w:p>
    <w:p w:rsidR="0031232B" w:rsidRPr="00E43084" w:rsidRDefault="0031232B" w:rsidP="00E43084">
      <w:pPr>
        <w:spacing w:after="0" w:line="240" w:lineRule="auto"/>
        <w:jc w:val="right"/>
        <w:rPr>
          <w:rFonts w:asciiTheme="majorHAnsi" w:hAnsiTheme="majorHAnsi" w:cs="Arial"/>
          <w:sz w:val="24"/>
          <w:szCs w:val="24"/>
        </w:rPr>
      </w:pPr>
    </w:p>
    <w:p w:rsidR="0031232B" w:rsidRPr="00E43084" w:rsidRDefault="0031232B" w:rsidP="00E43084">
      <w:pPr>
        <w:spacing w:after="0" w:line="240" w:lineRule="auto"/>
        <w:jc w:val="right"/>
        <w:rPr>
          <w:rFonts w:asciiTheme="majorHAnsi" w:eastAsia="Calibri" w:hAnsiTheme="majorHAnsi" w:cs="Cambria"/>
          <w:sz w:val="24"/>
          <w:szCs w:val="24"/>
        </w:rPr>
      </w:pPr>
      <w:r w:rsidRPr="00E43084">
        <w:rPr>
          <w:rFonts w:asciiTheme="majorHAnsi" w:eastAsia="Calibri" w:hAnsiTheme="majorHAnsi" w:cs="Cambria"/>
          <w:sz w:val="24"/>
          <w:szCs w:val="24"/>
        </w:rPr>
        <w:t xml:space="preserve">Городской общественной организации </w:t>
      </w:r>
    </w:p>
    <w:p w:rsidR="0031232B" w:rsidRPr="00E43084" w:rsidRDefault="0031232B" w:rsidP="00E43084">
      <w:pPr>
        <w:spacing w:after="0" w:line="240" w:lineRule="auto"/>
        <w:jc w:val="right"/>
        <w:rPr>
          <w:rFonts w:asciiTheme="majorHAnsi" w:eastAsia="Calibri" w:hAnsiTheme="majorHAnsi" w:cs="Arial"/>
          <w:sz w:val="24"/>
          <w:szCs w:val="24"/>
        </w:rPr>
      </w:pPr>
      <w:r w:rsidRPr="00E43084">
        <w:rPr>
          <w:rFonts w:asciiTheme="majorHAnsi" w:eastAsia="Calibri" w:hAnsiTheme="majorHAnsi" w:cs="Cambria"/>
          <w:sz w:val="24"/>
          <w:szCs w:val="24"/>
        </w:rPr>
        <w:t>«Екатеринбургское общество «Мемориал»</w:t>
      </w:r>
    </w:p>
    <w:p w:rsidR="00E43084" w:rsidRPr="00E43084" w:rsidRDefault="0031232B" w:rsidP="00E43084">
      <w:pPr>
        <w:pStyle w:val="ConsPlusNormal"/>
        <w:ind w:firstLine="540"/>
        <w:jc w:val="right"/>
      </w:pPr>
      <w:proofErr w:type="gramStart"/>
      <w:r w:rsidRPr="00E43084">
        <w:rPr>
          <w:rFonts w:eastAsia="Calibri" w:cs="Arial"/>
        </w:rPr>
        <w:t>(</w:t>
      </w:r>
      <w:r w:rsidR="00E43084" w:rsidRPr="00E43084">
        <w:rPr>
          <w:rFonts w:eastAsia="Calibri" w:cs="Arial"/>
        </w:rPr>
        <w:t xml:space="preserve">документы, подтверждающие </w:t>
      </w:r>
      <w:r w:rsidR="00E43084" w:rsidRPr="00E43084">
        <w:t xml:space="preserve">полномочия </w:t>
      </w:r>
      <w:proofErr w:type="gramEnd"/>
    </w:p>
    <w:p w:rsidR="00E43084" w:rsidRPr="00E43084" w:rsidRDefault="00E43084" w:rsidP="00E43084">
      <w:pPr>
        <w:pStyle w:val="ConsPlusNormal"/>
        <w:ind w:firstLine="540"/>
        <w:jc w:val="right"/>
      </w:pPr>
      <w:r w:rsidRPr="00E43084">
        <w:t>законного представителя юридического лица,</w:t>
      </w:r>
    </w:p>
    <w:p w:rsidR="0031232B" w:rsidRPr="00E43084" w:rsidRDefault="00E43084" w:rsidP="00E43084">
      <w:pPr>
        <w:pStyle w:val="ConsPlusNormal"/>
        <w:ind w:firstLine="540"/>
        <w:jc w:val="right"/>
        <w:rPr>
          <w:rFonts w:eastAsia="Calibri" w:cs="Arial"/>
        </w:rPr>
      </w:pPr>
      <w:r w:rsidRPr="00E43084">
        <w:t>имеются в материалах дела об административном правонарушении</w:t>
      </w:r>
      <w:r w:rsidR="0031232B" w:rsidRPr="00E43084">
        <w:rPr>
          <w:rFonts w:eastAsia="Calibri" w:cs="Arial"/>
        </w:rPr>
        <w:t xml:space="preserve">), </w:t>
      </w:r>
    </w:p>
    <w:p w:rsidR="0031232B" w:rsidRPr="00E43084" w:rsidRDefault="00E43084" w:rsidP="00E43084">
      <w:pPr>
        <w:spacing w:after="0" w:line="240" w:lineRule="auto"/>
        <w:jc w:val="right"/>
        <w:rPr>
          <w:rFonts w:ascii="Cambria" w:eastAsia="Calibri" w:hAnsi="Cambria" w:cs="Arial"/>
          <w:sz w:val="24"/>
          <w:szCs w:val="24"/>
        </w:rPr>
      </w:pPr>
      <w:proofErr w:type="gramStart"/>
      <w:r w:rsidRPr="00E43084">
        <w:rPr>
          <w:rFonts w:ascii="Cambria" w:eastAsia="Calibri" w:hAnsi="Cambria" w:cs="Arial"/>
          <w:sz w:val="24"/>
          <w:szCs w:val="24"/>
        </w:rPr>
        <w:t>расположенной</w:t>
      </w:r>
      <w:proofErr w:type="gramEnd"/>
      <w:r w:rsidR="0031232B" w:rsidRPr="00E43084">
        <w:rPr>
          <w:rFonts w:ascii="Cambria" w:eastAsia="Calibri" w:hAnsi="Cambria" w:cs="Arial"/>
          <w:sz w:val="24"/>
          <w:szCs w:val="24"/>
        </w:rPr>
        <w:t xml:space="preserve"> по адресу:</w:t>
      </w:r>
    </w:p>
    <w:p w:rsidR="00E43084" w:rsidRPr="00E43084" w:rsidRDefault="00E43084" w:rsidP="00E43084">
      <w:pPr>
        <w:spacing w:after="0" w:line="240" w:lineRule="auto"/>
        <w:jc w:val="right"/>
        <w:rPr>
          <w:rFonts w:ascii="Cambria" w:eastAsia="Calibri" w:hAnsi="Cambria" w:cs="Arial"/>
          <w:sz w:val="24"/>
          <w:szCs w:val="24"/>
        </w:rPr>
      </w:pPr>
      <w:r w:rsidRPr="00E43084">
        <w:rPr>
          <w:rFonts w:asciiTheme="majorHAnsi" w:hAnsiTheme="majorHAnsi" w:cs="Arial"/>
          <w:sz w:val="24"/>
          <w:szCs w:val="24"/>
        </w:rPr>
        <w:t xml:space="preserve">620062, </w:t>
      </w:r>
      <w:r w:rsidRPr="00E43084">
        <w:rPr>
          <w:rFonts w:ascii="Cambria" w:eastAsia="Calibri" w:hAnsi="Cambria" w:cs="Arial"/>
          <w:sz w:val="24"/>
          <w:szCs w:val="24"/>
        </w:rPr>
        <w:t xml:space="preserve">г. Екатеринбург, пр. Ленина, д. 99, </w:t>
      </w:r>
    </w:p>
    <w:p w:rsidR="00E43084" w:rsidRPr="00E43084" w:rsidRDefault="00E43084" w:rsidP="00E43084">
      <w:pPr>
        <w:spacing w:after="0" w:line="240" w:lineRule="auto"/>
        <w:jc w:val="right"/>
        <w:rPr>
          <w:rFonts w:ascii="Cambria" w:eastAsia="Calibri" w:hAnsi="Cambria" w:cs="Arial"/>
          <w:sz w:val="24"/>
          <w:szCs w:val="24"/>
        </w:rPr>
      </w:pPr>
      <w:r w:rsidRPr="00E43084">
        <w:rPr>
          <w:rFonts w:ascii="Cambria" w:eastAsia="Calibri" w:hAnsi="Cambria" w:cs="Arial"/>
          <w:sz w:val="24"/>
          <w:szCs w:val="24"/>
        </w:rPr>
        <w:t>подъезд №2, цокольный этаж</w:t>
      </w:r>
    </w:p>
    <w:p w:rsidR="00E43084" w:rsidRDefault="00E43084" w:rsidP="00E43084">
      <w:pPr>
        <w:spacing w:after="0" w:line="240" w:lineRule="auto"/>
        <w:jc w:val="right"/>
        <w:rPr>
          <w:rFonts w:ascii="Cambria" w:eastAsia="Calibri" w:hAnsi="Cambria" w:cs="Arial"/>
          <w:sz w:val="24"/>
          <w:szCs w:val="24"/>
        </w:rPr>
      </w:pPr>
    </w:p>
    <w:p w:rsidR="00E43084" w:rsidRDefault="00E43084" w:rsidP="00E43084">
      <w:pPr>
        <w:spacing w:after="0" w:line="240" w:lineRule="auto"/>
        <w:jc w:val="both"/>
      </w:pPr>
    </w:p>
    <w:p w:rsidR="00E43084" w:rsidRDefault="00E43084" w:rsidP="00E43084">
      <w:pPr>
        <w:spacing w:after="0" w:line="240" w:lineRule="auto"/>
        <w:jc w:val="both"/>
      </w:pPr>
    </w:p>
    <w:p w:rsidR="00E43084" w:rsidRDefault="00E43084" w:rsidP="00E43084">
      <w:pPr>
        <w:spacing w:after="0" w:line="240" w:lineRule="auto"/>
        <w:jc w:val="center"/>
      </w:pPr>
      <w:r>
        <w:rPr>
          <w:rFonts w:ascii="Cambria" w:hAnsi="Cambria"/>
          <w:b/>
          <w:sz w:val="24"/>
          <w:szCs w:val="24"/>
        </w:rPr>
        <w:t>ЖАЛОБА</w:t>
      </w:r>
    </w:p>
    <w:p w:rsidR="00E43084" w:rsidRDefault="00E43084" w:rsidP="00E43084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на постановление Кировского районного суда </w:t>
      </w:r>
      <w:proofErr w:type="gramStart"/>
      <w:r>
        <w:rPr>
          <w:rFonts w:ascii="Cambria" w:hAnsi="Cambria"/>
          <w:b/>
          <w:sz w:val="24"/>
          <w:szCs w:val="24"/>
        </w:rPr>
        <w:t>г</w:t>
      </w:r>
      <w:proofErr w:type="gramEnd"/>
      <w:r>
        <w:rPr>
          <w:rFonts w:ascii="Cambria" w:hAnsi="Cambria"/>
          <w:b/>
          <w:sz w:val="24"/>
          <w:szCs w:val="24"/>
        </w:rPr>
        <w:t xml:space="preserve">. Екатеринбурга </w:t>
      </w:r>
    </w:p>
    <w:p w:rsidR="00E43084" w:rsidRDefault="00E43084" w:rsidP="00E43084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по делу об административном правонарушении</w:t>
      </w:r>
      <w:r w:rsidR="00442398" w:rsidRPr="00442398">
        <w:rPr>
          <w:rFonts w:ascii="Cambria" w:hAnsi="Cambria"/>
          <w:b/>
          <w:sz w:val="24"/>
          <w:szCs w:val="24"/>
        </w:rPr>
        <w:t xml:space="preserve"> </w:t>
      </w:r>
      <w:r w:rsidR="00442398">
        <w:rPr>
          <w:rFonts w:ascii="Cambria" w:hAnsi="Cambria"/>
          <w:b/>
          <w:sz w:val="24"/>
          <w:szCs w:val="24"/>
        </w:rPr>
        <w:t>от 14 июня 2016 г.</w:t>
      </w:r>
    </w:p>
    <w:p w:rsidR="00E43084" w:rsidRDefault="00E43084" w:rsidP="00E43084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:rsidR="003B5F4A" w:rsidRPr="00BF39EE" w:rsidRDefault="003B5F4A" w:rsidP="00ED065A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  <w:proofErr w:type="gramStart"/>
      <w:r w:rsidRPr="00BF39EE">
        <w:rPr>
          <w:rFonts w:asciiTheme="majorHAnsi" w:hAnsiTheme="majorHAnsi"/>
          <w:sz w:val="24"/>
          <w:szCs w:val="24"/>
        </w:rPr>
        <w:t xml:space="preserve">Постановлением </w:t>
      </w:r>
      <w:r w:rsidR="00ED065A" w:rsidRPr="00BF39EE">
        <w:rPr>
          <w:rFonts w:asciiTheme="majorHAnsi" w:hAnsiTheme="majorHAnsi"/>
          <w:sz w:val="24"/>
          <w:szCs w:val="24"/>
        </w:rPr>
        <w:t xml:space="preserve">Кировского районного суда г. Екатеринбурга </w:t>
      </w:r>
      <w:r w:rsidRPr="00BF39EE">
        <w:rPr>
          <w:rFonts w:asciiTheme="majorHAnsi" w:hAnsiTheme="majorHAnsi"/>
          <w:sz w:val="24"/>
          <w:szCs w:val="24"/>
        </w:rPr>
        <w:t xml:space="preserve">по делу об административном правонарушении </w:t>
      </w:r>
      <w:r w:rsidR="00ED065A" w:rsidRPr="00BF39EE">
        <w:rPr>
          <w:rFonts w:asciiTheme="majorHAnsi" w:hAnsiTheme="majorHAnsi"/>
          <w:sz w:val="24"/>
          <w:szCs w:val="24"/>
        </w:rPr>
        <w:t>от 14 июня 2016 г.</w:t>
      </w:r>
      <w:r w:rsidR="00ED065A" w:rsidRPr="00BF39EE">
        <w:rPr>
          <w:rFonts w:asciiTheme="majorHAnsi" w:hAnsiTheme="majorHAnsi"/>
          <w:b/>
          <w:sz w:val="24"/>
          <w:szCs w:val="24"/>
        </w:rPr>
        <w:t xml:space="preserve"> </w:t>
      </w:r>
      <w:r w:rsidR="00ED065A" w:rsidRPr="00BF39EE">
        <w:rPr>
          <w:rFonts w:asciiTheme="majorHAnsi" w:eastAsia="Calibri" w:hAnsiTheme="majorHAnsi" w:cs="Cambria"/>
          <w:sz w:val="24"/>
          <w:szCs w:val="24"/>
        </w:rPr>
        <w:t>Городская общественная организация «Екатеринбургское общество «Мемориал»</w:t>
      </w:r>
      <w:r w:rsidRPr="00BF39EE">
        <w:rPr>
          <w:rFonts w:asciiTheme="majorHAnsi" w:eastAsia="Calibri" w:hAnsiTheme="majorHAnsi" w:cs="Arial"/>
          <w:sz w:val="24"/>
          <w:szCs w:val="24"/>
        </w:rPr>
        <w:t xml:space="preserve"> (далее – </w:t>
      </w:r>
      <w:r w:rsidR="00ED065A" w:rsidRPr="00BF39EE">
        <w:rPr>
          <w:rFonts w:asciiTheme="majorHAnsi" w:eastAsia="Calibri" w:hAnsiTheme="majorHAnsi" w:cs="Arial"/>
          <w:sz w:val="24"/>
          <w:szCs w:val="24"/>
        </w:rPr>
        <w:t>ГОО</w:t>
      </w:r>
      <w:r w:rsidRPr="00BF39EE">
        <w:rPr>
          <w:rFonts w:asciiTheme="majorHAnsi" w:eastAsia="Calibri" w:hAnsiTheme="majorHAnsi" w:cs="Arial"/>
          <w:sz w:val="24"/>
          <w:szCs w:val="24"/>
        </w:rPr>
        <w:t xml:space="preserve"> «Мемориал», Организация) была признана виновной в совершении административного правонарушения, предусмотренного ч. </w:t>
      </w:r>
      <w:r w:rsidR="00ED065A" w:rsidRPr="00BF39EE">
        <w:rPr>
          <w:rFonts w:asciiTheme="majorHAnsi" w:eastAsia="Calibri" w:hAnsiTheme="majorHAnsi" w:cs="Arial"/>
          <w:sz w:val="24"/>
          <w:szCs w:val="24"/>
        </w:rPr>
        <w:t>2</w:t>
      </w:r>
      <w:r w:rsidRPr="00BF39EE">
        <w:rPr>
          <w:rFonts w:asciiTheme="majorHAnsi" w:eastAsia="Calibri" w:hAnsiTheme="majorHAnsi" w:cs="Arial"/>
          <w:sz w:val="24"/>
          <w:szCs w:val="24"/>
        </w:rPr>
        <w:t xml:space="preserve"> ст. 19.34 Кодекса РФ об административных правонарушениях (далее – </w:t>
      </w:r>
      <w:proofErr w:type="spellStart"/>
      <w:r w:rsidRPr="00BF39EE">
        <w:rPr>
          <w:rFonts w:asciiTheme="majorHAnsi" w:eastAsia="Calibri" w:hAnsiTheme="majorHAnsi" w:cs="Arial"/>
          <w:sz w:val="24"/>
          <w:szCs w:val="24"/>
        </w:rPr>
        <w:t>КоАП</w:t>
      </w:r>
      <w:proofErr w:type="spellEnd"/>
      <w:r w:rsidRPr="00BF39EE">
        <w:rPr>
          <w:rFonts w:asciiTheme="majorHAnsi" w:eastAsia="Calibri" w:hAnsiTheme="majorHAnsi" w:cs="Arial"/>
          <w:sz w:val="24"/>
          <w:szCs w:val="24"/>
        </w:rPr>
        <w:t xml:space="preserve"> РФ) и ей было назначено наказание в виде административного штрафа в размере 300 000 (трехсот</w:t>
      </w:r>
      <w:proofErr w:type="gramEnd"/>
      <w:r w:rsidRPr="00BF39EE">
        <w:rPr>
          <w:rFonts w:asciiTheme="majorHAnsi" w:eastAsia="Calibri" w:hAnsiTheme="majorHAnsi" w:cs="Arial"/>
          <w:sz w:val="24"/>
          <w:szCs w:val="24"/>
        </w:rPr>
        <w:t xml:space="preserve"> тысяч) рублей.</w:t>
      </w:r>
    </w:p>
    <w:p w:rsidR="003B5F4A" w:rsidRPr="00BF39EE" w:rsidRDefault="003B5F4A" w:rsidP="003B5F4A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3B5F4A" w:rsidRPr="00BF39EE" w:rsidRDefault="003B5F4A" w:rsidP="003B5F4A">
      <w:pPr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BF39EE">
        <w:rPr>
          <w:rFonts w:asciiTheme="majorHAnsi" w:hAnsiTheme="majorHAnsi" w:cs="Arial"/>
          <w:sz w:val="24"/>
          <w:szCs w:val="24"/>
        </w:rPr>
        <w:t xml:space="preserve">Копия мотивированного постановления была получена представителем Организации </w:t>
      </w:r>
      <w:r w:rsidR="005F2EDC" w:rsidRPr="00BF39EE">
        <w:rPr>
          <w:rFonts w:asciiTheme="majorHAnsi" w:hAnsiTheme="majorHAnsi" w:cs="Arial"/>
          <w:sz w:val="24"/>
          <w:szCs w:val="24"/>
        </w:rPr>
        <w:t>17 июня</w:t>
      </w:r>
      <w:r w:rsidRPr="00BF39EE">
        <w:rPr>
          <w:rFonts w:asciiTheme="majorHAnsi" w:hAnsiTheme="majorHAnsi" w:cs="Arial"/>
          <w:sz w:val="24"/>
          <w:szCs w:val="24"/>
        </w:rPr>
        <w:t xml:space="preserve"> 201</w:t>
      </w:r>
      <w:r w:rsidR="005F2EDC" w:rsidRPr="00BF39EE">
        <w:rPr>
          <w:rFonts w:asciiTheme="majorHAnsi" w:hAnsiTheme="majorHAnsi" w:cs="Arial"/>
          <w:sz w:val="24"/>
          <w:szCs w:val="24"/>
        </w:rPr>
        <w:t>6</w:t>
      </w:r>
      <w:r w:rsidRPr="00BF39EE">
        <w:rPr>
          <w:rFonts w:asciiTheme="majorHAnsi" w:hAnsiTheme="majorHAnsi" w:cs="Arial"/>
          <w:sz w:val="24"/>
          <w:szCs w:val="24"/>
        </w:rPr>
        <w:t xml:space="preserve"> г., о чем в материалах дела имеется расписка.</w:t>
      </w:r>
    </w:p>
    <w:p w:rsidR="003B5F4A" w:rsidRPr="00BF39EE" w:rsidRDefault="003B5F4A" w:rsidP="003B5F4A">
      <w:pPr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3B5F4A" w:rsidRDefault="003B5F4A" w:rsidP="003B5F4A">
      <w:pPr>
        <w:spacing w:after="0" w:line="240" w:lineRule="auto"/>
        <w:jc w:val="both"/>
        <w:rPr>
          <w:rFonts w:asciiTheme="majorHAnsi" w:hAnsiTheme="majorHAnsi" w:cs="Cambria"/>
          <w:sz w:val="24"/>
          <w:szCs w:val="24"/>
        </w:rPr>
      </w:pPr>
      <w:r w:rsidRPr="00BF39EE">
        <w:rPr>
          <w:rFonts w:asciiTheme="majorHAnsi" w:hAnsiTheme="majorHAnsi" w:cs="Cambria"/>
          <w:sz w:val="24"/>
          <w:szCs w:val="24"/>
        </w:rPr>
        <w:t xml:space="preserve">Полагаю, что обжалуемое постановление является </w:t>
      </w:r>
      <w:r w:rsidR="004C253A" w:rsidRPr="00BF39EE">
        <w:rPr>
          <w:rFonts w:asciiTheme="majorHAnsi" w:hAnsiTheme="majorHAnsi" w:cs="Cambria"/>
          <w:sz w:val="24"/>
          <w:szCs w:val="24"/>
        </w:rPr>
        <w:t>немотивированным, в ходе производства по данному делу об административном правонарушении была нарушена презумпция невиновности, а в действиях ГОО «Мемориал» отсутствует состав административного правонарушения.</w:t>
      </w:r>
      <w:r w:rsidR="00B242EA" w:rsidRPr="00BF39EE">
        <w:rPr>
          <w:rFonts w:asciiTheme="majorHAnsi" w:hAnsiTheme="majorHAnsi" w:cs="Cambria"/>
          <w:sz w:val="24"/>
          <w:szCs w:val="24"/>
        </w:rPr>
        <w:t xml:space="preserve"> </w:t>
      </w:r>
      <w:r w:rsidRPr="00BF39EE">
        <w:rPr>
          <w:rFonts w:asciiTheme="majorHAnsi" w:hAnsiTheme="majorHAnsi" w:cs="Cambria"/>
          <w:sz w:val="24"/>
          <w:szCs w:val="24"/>
        </w:rPr>
        <w:t xml:space="preserve">Полагаю, что любое из указанных ниже оснований в </w:t>
      </w:r>
      <w:proofErr w:type="gramStart"/>
      <w:r w:rsidRPr="00BF39EE">
        <w:rPr>
          <w:rFonts w:asciiTheme="majorHAnsi" w:hAnsiTheme="majorHAnsi" w:cs="Cambria"/>
          <w:sz w:val="24"/>
          <w:szCs w:val="24"/>
        </w:rPr>
        <w:t>отдельности</w:t>
      </w:r>
      <w:proofErr w:type="gramEnd"/>
      <w:r w:rsidRPr="00BF39EE">
        <w:rPr>
          <w:rFonts w:asciiTheme="majorHAnsi" w:hAnsiTheme="majorHAnsi" w:cs="Cambria"/>
          <w:sz w:val="24"/>
          <w:szCs w:val="24"/>
        </w:rPr>
        <w:t xml:space="preserve"> и все они вместе взятые ведут к отмене обжалуемого постановления и прекращению производства по делу.</w:t>
      </w:r>
    </w:p>
    <w:p w:rsidR="003B5F4A" w:rsidRDefault="003B5F4A" w:rsidP="003B5F4A">
      <w:pPr>
        <w:spacing w:after="0" w:line="240" w:lineRule="auto"/>
        <w:jc w:val="both"/>
        <w:rPr>
          <w:rFonts w:asciiTheme="majorHAnsi" w:hAnsiTheme="majorHAnsi" w:cs="Cambria"/>
          <w:sz w:val="24"/>
          <w:szCs w:val="24"/>
        </w:rPr>
      </w:pPr>
    </w:p>
    <w:p w:rsidR="00D51714" w:rsidRPr="00BF39EE" w:rsidRDefault="00D51714" w:rsidP="003B5F4A">
      <w:pPr>
        <w:spacing w:after="0" w:line="240" w:lineRule="auto"/>
        <w:jc w:val="both"/>
        <w:rPr>
          <w:rFonts w:asciiTheme="majorHAnsi" w:hAnsiTheme="majorHAnsi" w:cs="Cambria"/>
          <w:sz w:val="24"/>
          <w:szCs w:val="24"/>
        </w:rPr>
      </w:pPr>
    </w:p>
    <w:p w:rsidR="000D64C0" w:rsidRPr="00BF39EE" w:rsidRDefault="000D64C0" w:rsidP="000D64C0">
      <w:pPr>
        <w:pStyle w:val="a3"/>
        <w:numPr>
          <w:ilvl w:val="0"/>
          <w:numId w:val="2"/>
        </w:numPr>
        <w:spacing w:after="0" w:line="240" w:lineRule="auto"/>
        <w:contextualSpacing w:val="0"/>
        <w:rPr>
          <w:rFonts w:asciiTheme="majorHAnsi" w:hAnsiTheme="majorHAnsi" w:cs="Cambria"/>
          <w:b/>
          <w:sz w:val="24"/>
          <w:szCs w:val="24"/>
        </w:rPr>
      </w:pPr>
      <w:r w:rsidRPr="00BF39EE">
        <w:rPr>
          <w:rFonts w:asciiTheme="majorHAnsi" w:hAnsiTheme="majorHAnsi" w:cs="Cambria"/>
          <w:b/>
          <w:sz w:val="24"/>
          <w:szCs w:val="24"/>
        </w:rPr>
        <w:t>Нарушение презумпции невиновности в ходе рассмотрения дела</w:t>
      </w:r>
    </w:p>
    <w:p w:rsidR="00742597" w:rsidRPr="00BF39EE" w:rsidRDefault="00742597" w:rsidP="00742597">
      <w:pPr>
        <w:spacing w:after="0" w:line="240" w:lineRule="auto"/>
        <w:rPr>
          <w:rFonts w:asciiTheme="majorHAnsi" w:hAnsiTheme="majorHAnsi" w:cs="Cambria"/>
          <w:b/>
          <w:sz w:val="24"/>
          <w:szCs w:val="24"/>
        </w:rPr>
      </w:pPr>
    </w:p>
    <w:p w:rsidR="00833621" w:rsidRPr="00BF39EE" w:rsidRDefault="00833621" w:rsidP="0070026C">
      <w:pPr>
        <w:spacing w:after="0" w:line="240" w:lineRule="auto"/>
        <w:jc w:val="both"/>
        <w:rPr>
          <w:rFonts w:asciiTheme="majorHAnsi" w:hAnsiTheme="majorHAnsi" w:cs="Cambria"/>
          <w:sz w:val="24"/>
          <w:szCs w:val="24"/>
        </w:rPr>
      </w:pPr>
      <w:r w:rsidRPr="00BF39EE">
        <w:rPr>
          <w:rFonts w:asciiTheme="majorHAnsi" w:hAnsiTheme="majorHAnsi" w:cs="Cambria"/>
          <w:sz w:val="24"/>
          <w:szCs w:val="24"/>
        </w:rPr>
        <w:t xml:space="preserve">В ходе рассмотрения дела в суде первой инстанции стороной защиты было указано, что в материалах дела отсутствуют доказательства того, что </w:t>
      </w:r>
      <w:r w:rsidRPr="00BF39EE">
        <w:rPr>
          <w:rFonts w:asciiTheme="majorHAnsi" w:hAnsiTheme="majorHAnsi"/>
          <w:sz w:val="24"/>
          <w:szCs w:val="24"/>
        </w:rPr>
        <w:t xml:space="preserve">материал, </w:t>
      </w:r>
      <w:r w:rsidRPr="00BF39EE">
        <w:rPr>
          <w:rFonts w:asciiTheme="majorHAnsi" w:hAnsiTheme="majorHAnsi"/>
          <w:sz w:val="24"/>
          <w:szCs w:val="24"/>
        </w:rPr>
        <w:lastRenderedPageBreak/>
        <w:t xml:space="preserve">размещённый в сети "Интернет" по адресу </w:t>
      </w:r>
      <w:hyperlink r:id="rId6" w:history="1">
        <w:r w:rsidRPr="00BF39EE">
          <w:rPr>
            <w:rStyle w:val="a4"/>
            <w:rFonts w:asciiTheme="majorHAnsi" w:hAnsiTheme="majorHAnsi"/>
            <w:sz w:val="24"/>
            <w:szCs w:val="24"/>
          </w:rPr>
          <w:t>http://ekmemorial.com/novosti-i-sobytiya/513-otkrytaya-lektsiya-gerkhardta-bauma.html</w:t>
        </w:r>
      </w:hyperlink>
      <w:r w:rsidRPr="00BF39EE">
        <w:rPr>
          <w:rFonts w:asciiTheme="majorHAnsi" w:hAnsiTheme="majorHAnsi"/>
          <w:sz w:val="24"/>
          <w:szCs w:val="24"/>
        </w:rPr>
        <w:t>, был размещен и распространен ГОО «Мемориал».</w:t>
      </w:r>
      <w:r w:rsidR="00CB7859" w:rsidRPr="00BF39EE">
        <w:rPr>
          <w:rFonts w:asciiTheme="majorHAnsi" w:hAnsiTheme="majorHAnsi"/>
          <w:sz w:val="24"/>
          <w:szCs w:val="24"/>
        </w:rPr>
        <w:t xml:space="preserve"> В приобщенных к материалам дела пояснениях подробно описано, почему приложенные к протоколу об административном правонарушении от 23 мая 2016 г. №АП-66/6/1146 документы не являются доказательствами того, что информация, размещенная на сайте "ekmemorial.com" после 1 января 2014 г., размещалась и распространялась ГОО «Мемориал». Никаких дополнительных доказательств того, что информация, размещенная на сайте "ekmemorial.com" после 1 января 2014 г., размещалась и распространялась ГОО «Мемориал», в ходе судебного заседания к материалам дела не приобщалось.</w:t>
      </w:r>
    </w:p>
    <w:p w:rsidR="00833621" w:rsidRPr="00BF39EE" w:rsidRDefault="00833621" w:rsidP="0070026C">
      <w:pPr>
        <w:spacing w:after="0" w:line="240" w:lineRule="auto"/>
        <w:jc w:val="both"/>
        <w:rPr>
          <w:rFonts w:asciiTheme="majorHAnsi" w:hAnsiTheme="majorHAnsi" w:cs="Cambria"/>
          <w:sz w:val="24"/>
          <w:szCs w:val="24"/>
        </w:rPr>
      </w:pPr>
    </w:p>
    <w:p w:rsidR="00742597" w:rsidRPr="00BF39EE" w:rsidRDefault="00CB7859" w:rsidP="0070026C">
      <w:pPr>
        <w:spacing w:after="0" w:line="240" w:lineRule="auto"/>
        <w:jc w:val="both"/>
        <w:rPr>
          <w:rFonts w:asciiTheme="majorHAnsi" w:hAnsiTheme="majorHAnsi" w:cs="Cambria"/>
          <w:sz w:val="24"/>
          <w:szCs w:val="24"/>
        </w:rPr>
      </w:pPr>
      <w:proofErr w:type="gramStart"/>
      <w:r w:rsidRPr="00BF39EE">
        <w:rPr>
          <w:rFonts w:asciiTheme="majorHAnsi" w:hAnsiTheme="majorHAnsi" w:cs="Cambria"/>
          <w:sz w:val="24"/>
          <w:szCs w:val="24"/>
        </w:rPr>
        <w:t>Тем не менее, в</w:t>
      </w:r>
      <w:r w:rsidR="004C253A" w:rsidRPr="00BF39EE">
        <w:rPr>
          <w:rFonts w:asciiTheme="majorHAnsi" w:hAnsiTheme="majorHAnsi" w:cs="Cambria"/>
          <w:sz w:val="24"/>
          <w:szCs w:val="24"/>
        </w:rPr>
        <w:t xml:space="preserve"> обжалуемом постановлении указывается, что</w:t>
      </w:r>
      <w:r w:rsidR="0070026C" w:rsidRPr="00BF39EE">
        <w:rPr>
          <w:rFonts w:asciiTheme="majorHAnsi" w:hAnsiTheme="majorHAnsi" w:cs="Cambria"/>
          <w:i/>
          <w:sz w:val="24"/>
          <w:szCs w:val="24"/>
        </w:rPr>
        <w:t xml:space="preserve"> «доводы защиты о том, что в нижней части указанных страниц имеет знак авторства ГОО «Екатеринбургское общество Мемориал» в отношении материалов, распространенных в период с 2000 по 2013 годы, не свидетельствует о том, что ГОО ЕО «Мемориал» фактически не распространяло материалы после 2013 года.</w:t>
      </w:r>
      <w:proofErr w:type="gramEnd"/>
      <w:r w:rsidR="0070026C" w:rsidRPr="00BF39EE">
        <w:rPr>
          <w:rFonts w:asciiTheme="majorHAnsi" w:hAnsiTheme="majorHAnsi" w:cs="Cambria"/>
          <w:i/>
          <w:sz w:val="24"/>
          <w:szCs w:val="24"/>
        </w:rPr>
        <w:t xml:space="preserve"> Каких-либо сведений о том, что спорные материалы размещены иным лицом, отличным от имени, которым озаглавлен сайт, не имеется»</w:t>
      </w:r>
      <w:r w:rsidR="00D22860" w:rsidRPr="00BF39EE">
        <w:rPr>
          <w:rFonts w:asciiTheme="majorHAnsi" w:hAnsiTheme="majorHAnsi" w:cs="Cambria"/>
          <w:sz w:val="24"/>
          <w:szCs w:val="24"/>
        </w:rPr>
        <w:t>.</w:t>
      </w:r>
    </w:p>
    <w:p w:rsidR="00D22860" w:rsidRPr="00BF39EE" w:rsidRDefault="00D22860" w:rsidP="0070026C">
      <w:pPr>
        <w:spacing w:after="0" w:line="240" w:lineRule="auto"/>
        <w:jc w:val="both"/>
        <w:rPr>
          <w:rFonts w:asciiTheme="majorHAnsi" w:hAnsiTheme="majorHAnsi" w:cs="Cambria"/>
          <w:sz w:val="24"/>
          <w:szCs w:val="24"/>
        </w:rPr>
      </w:pPr>
    </w:p>
    <w:p w:rsidR="00833621" w:rsidRPr="00BF39EE" w:rsidRDefault="00CB7859" w:rsidP="00833621">
      <w:pPr>
        <w:pStyle w:val="ConsPlusNormal"/>
        <w:jc w:val="both"/>
        <w:rPr>
          <w:rFonts w:asciiTheme="majorHAnsi" w:hAnsiTheme="majorHAnsi"/>
        </w:rPr>
      </w:pPr>
      <w:r w:rsidRPr="00BF39EE">
        <w:rPr>
          <w:rFonts w:asciiTheme="majorHAnsi" w:hAnsiTheme="majorHAnsi"/>
        </w:rPr>
        <w:t>Вместе с тем</w:t>
      </w:r>
      <w:r w:rsidR="00833621" w:rsidRPr="00BF39EE">
        <w:rPr>
          <w:rFonts w:asciiTheme="majorHAnsi" w:hAnsiTheme="majorHAnsi"/>
        </w:rPr>
        <w:t xml:space="preserve"> в </w:t>
      </w:r>
      <w:r w:rsidR="00D22860" w:rsidRPr="00BF39EE">
        <w:rPr>
          <w:rFonts w:asciiTheme="majorHAnsi" w:hAnsiTheme="majorHAnsi"/>
        </w:rPr>
        <w:t xml:space="preserve">соответствии с </w:t>
      </w:r>
      <w:proofErr w:type="gramStart"/>
      <w:r w:rsidR="00D22860" w:rsidRPr="00BF39EE">
        <w:rPr>
          <w:rFonts w:asciiTheme="majorHAnsi" w:hAnsiTheme="majorHAnsi"/>
        </w:rPr>
        <w:t>ч</w:t>
      </w:r>
      <w:proofErr w:type="gramEnd"/>
      <w:r w:rsidR="00D22860" w:rsidRPr="00BF39EE">
        <w:rPr>
          <w:rFonts w:asciiTheme="majorHAnsi" w:hAnsiTheme="majorHAnsi"/>
        </w:rPr>
        <w:t xml:space="preserve">. 3 ст. 1.5 </w:t>
      </w:r>
      <w:proofErr w:type="spellStart"/>
      <w:r w:rsidR="00D22860" w:rsidRPr="00BF39EE">
        <w:rPr>
          <w:rFonts w:asciiTheme="majorHAnsi" w:hAnsiTheme="majorHAnsi"/>
        </w:rPr>
        <w:t>КоАП</w:t>
      </w:r>
      <w:proofErr w:type="spellEnd"/>
      <w:r w:rsidR="00D22860" w:rsidRPr="00BF39EE">
        <w:rPr>
          <w:rFonts w:asciiTheme="majorHAnsi" w:hAnsiTheme="majorHAnsi"/>
        </w:rPr>
        <w:t xml:space="preserve"> РФ лицо, привлекаемое к административной ответственности, не обязано доказывать свою невиновность, за исключением случаев, предусмотренных </w:t>
      </w:r>
      <w:hyperlink r:id="rId7" w:history="1">
        <w:r w:rsidR="00D22860" w:rsidRPr="00BF39EE">
          <w:rPr>
            <w:rFonts w:asciiTheme="majorHAnsi" w:hAnsiTheme="majorHAnsi"/>
          </w:rPr>
          <w:t>примечанием</w:t>
        </w:r>
      </w:hyperlink>
      <w:r w:rsidR="00D22860" w:rsidRPr="00BF39EE">
        <w:rPr>
          <w:rFonts w:asciiTheme="majorHAnsi" w:hAnsiTheme="majorHAnsi"/>
        </w:rPr>
        <w:t xml:space="preserve"> к указанной статье</w:t>
      </w:r>
      <w:r w:rsidR="00833621" w:rsidRPr="00BF39EE">
        <w:rPr>
          <w:rFonts w:asciiTheme="majorHAnsi" w:hAnsiTheme="majorHAnsi"/>
        </w:rPr>
        <w:t xml:space="preserve">. Примечание к ст. 1.5 </w:t>
      </w:r>
      <w:proofErr w:type="spellStart"/>
      <w:r w:rsidR="00833621" w:rsidRPr="00BF39EE">
        <w:rPr>
          <w:rFonts w:asciiTheme="majorHAnsi" w:hAnsiTheme="majorHAnsi"/>
        </w:rPr>
        <w:t>КоАП</w:t>
      </w:r>
      <w:proofErr w:type="spellEnd"/>
      <w:r w:rsidR="00833621" w:rsidRPr="00BF39EE">
        <w:rPr>
          <w:rFonts w:asciiTheme="majorHAnsi" w:hAnsiTheme="majorHAnsi"/>
        </w:rPr>
        <w:t xml:space="preserve"> РФ не содержит указание на то, что положения ч. 3 ст. 1.5 </w:t>
      </w:r>
      <w:proofErr w:type="spellStart"/>
      <w:r w:rsidR="00833621" w:rsidRPr="00BF39EE">
        <w:rPr>
          <w:rFonts w:asciiTheme="majorHAnsi" w:hAnsiTheme="majorHAnsi"/>
        </w:rPr>
        <w:t>КоАП</w:t>
      </w:r>
      <w:proofErr w:type="spellEnd"/>
      <w:r w:rsidR="00833621" w:rsidRPr="00BF39EE">
        <w:rPr>
          <w:rFonts w:asciiTheme="majorHAnsi" w:hAnsiTheme="majorHAnsi"/>
        </w:rPr>
        <w:t xml:space="preserve"> РФ не распространяется на административные правонарушения, предусмотренные ч. 2 ст. 19.34 </w:t>
      </w:r>
      <w:proofErr w:type="spellStart"/>
      <w:r w:rsidR="00833621" w:rsidRPr="00BF39EE">
        <w:rPr>
          <w:rFonts w:asciiTheme="majorHAnsi" w:hAnsiTheme="majorHAnsi"/>
        </w:rPr>
        <w:t>КоАП</w:t>
      </w:r>
      <w:proofErr w:type="spellEnd"/>
      <w:r w:rsidR="00833621" w:rsidRPr="00BF39EE">
        <w:rPr>
          <w:rFonts w:asciiTheme="majorHAnsi" w:hAnsiTheme="majorHAnsi"/>
        </w:rPr>
        <w:t xml:space="preserve"> РФ.</w:t>
      </w:r>
    </w:p>
    <w:p w:rsidR="00D22860" w:rsidRPr="00BF39EE" w:rsidRDefault="00D22860" w:rsidP="00D22860">
      <w:pPr>
        <w:pStyle w:val="ConsPlusNormal"/>
        <w:jc w:val="both"/>
        <w:rPr>
          <w:rFonts w:asciiTheme="majorHAnsi" w:hAnsiTheme="majorHAnsi"/>
        </w:rPr>
      </w:pPr>
    </w:p>
    <w:p w:rsidR="00833621" w:rsidRPr="00BF39EE" w:rsidRDefault="00CB7859" w:rsidP="00D22860">
      <w:pPr>
        <w:pStyle w:val="ConsPlusNormal"/>
        <w:jc w:val="both"/>
        <w:rPr>
          <w:rFonts w:asciiTheme="majorHAnsi" w:hAnsiTheme="majorHAnsi"/>
        </w:rPr>
      </w:pPr>
      <w:proofErr w:type="gramStart"/>
      <w:r w:rsidRPr="00BF39EE">
        <w:rPr>
          <w:rFonts w:asciiTheme="majorHAnsi" w:hAnsiTheme="majorHAnsi"/>
        </w:rPr>
        <w:t>Таким образом,</w:t>
      </w:r>
      <w:r w:rsidR="00833621" w:rsidRPr="00BF39EE">
        <w:rPr>
          <w:rFonts w:asciiTheme="majorHAnsi" w:hAnsiTheme="majorHAnsi"/>
        </w:rPr>
        <w:t xml:space="preserve"> при рассмотрении настоящего дела суд первой инстанции фактически возложил на ГОО «Мемориал» обязанность по </w:t>
      </w:r>
      <w:r w:rsidRPr="00BF39EE">
        <w:rPr>
          <w:rFonts w:asciiTheme="majorHAnsi" w:hAnsiTheme="majorHAnsi"/>
        </w:rPr>
        <w:t xml:space="preserve">предоставлению доказательств того, что материал, размещённый в сети "Интернет" по адресу </w:t>
      </w:r>
      <w:hyperlink r:id="rId8" w:history="1">
        <w:r w:rsidRPr="00BF39EE">
          <w:rPr>
            <w:rStyle w:val="a4"/>
            <w:rFonts w:asciiTheme="majorHAnsi" w:hAnsiTheme="majorHAnsi"/>
          </w:rPr>
          <w:t>http://ekmemorial.com/novosti-i-sobytiya/513-otkrytaya-lektsiya-gerkhardta-bauma.html</w:t>
        </w:r>
      </w:hyperlink>
      <w:r w:rsidRPr="00BF39EE">
        <w:rPr>
          <w:rFonts w:asciiTheme="majorHAnsi" w:hAnsiTheme="majorHAnsi"/>
        </w:rPr>
        <w:t xml:space="preserve">, был размещен и распространен не ГОО «Мемориал», то есть обязал ГОО «Мемориал» доказывать свою невиновность во вменяемом ему административном правонарушении. </w:t>
      </w:r>
      <w:proofErr w:type="gramEnd"/>
    </w:p>
    <w:p w:rsidR="00833621" w:rsidRPr="00BF39EE" w:rsidRDefault="00833621" w:rsidP="00D22860">
      <w:pPr>
        <w:pStyle w:val="ConsPlusNormal"/>
        <w:jc w:val="both"/>
        <w:rPr>
          <w:rFonts w:asciiTheme="majorHAnsi" w:hAnsiTheme="majorHAnsi"/>
        </w:rPr>
      </w:pPr>
    </w:p>
    <w:p w:rsidR="00D7251C" w:rsidRPr="00BF39EE" w:rsidRDefault="0078752E" w:rsidP="0070026C">
      <w:pPr>
        <w:spacing w:after="0" w:line="240" w:lineRule="auto"/>
        <w:jc w:val="both"/>
        <w:rPr>
          <w:rFonts w:asciiTheme="majorHAnsi" w:hAnsiTheme="majorHAnsi" w:cs="Cambria"/>
          <w:sz w:val="24"/>
          <w:szCs w:val="24"/>
        </w:rPr>
      </w:pPr>
      <w:r w:rsidRPr="00BF39EE">
        <w:rPr>
          <w:rFonts w:asciiTheme="majorHAnsi" w:hAnsiTheme="majorHAnsi" w:cs="Cambria"/>
          <w:sz w:val="24"/>
          <w:szCs w:val="24"/>
        </w:rPr>
        <w:t xml:space="preserve">Таким образом, при рассмотрении настоящего дела была нарушена презумпция невиновности, в </w:t>
      </w:r>
      <w:proofErr w:type="gramStart"/>
      <w:r w:rsidRPr="00BF39EE">
        <w:rPr>
          <w:rFonts w:asciiTheme="majorHAnsi" w:hAnsiTheme="majorHAnsi" w:cs="Cambria"/>
          <w:sz w:val="24"/>
          <w:szCs w:val="24"/>
        </w:rPr>
        <w:t>связи</w:t>
      </w:r>
      <w:proofErr w:type="gramEnd"/>
      <w:r w:rsidRPr="00BF39EE">
        <w:rPr>
          <w:rFonts w:asciiTheme="majorHAnsi" w:hAnsiTheme="majorHAnsi" w:cs="Cambria"/>
          <w:sz w:val="24"/>
          <w:szCs w:val="24"/>
        </w:rPr>
        <w:t xml:space="preserve"> с чем обжалуемое постановление подлежит отмене.</w:t>
      </w:r>
    </w:p>
    <w:p w:rsidR="008F1D28" w:rsidRDefault="008F1D28" w:rsidP="00742597">
      <w:pPr>
        <w:spacing w:after="0" w:line="240" w:lineRule="auto"/>
        <w:rPr>
          <w:rFonts w:asciiTheme="majorHAnsi" w:hAnsiTheme="majorHAnsi" w:cs="Cambria"/>
          <w:b/>
          <w:sz w:val="24"/>
          <w:szCs w:val="24"/>
        </w:rPr>
      </w:pPr>
    </w:p>
    <w:p w:rsidR="00D51714" w:rsidRPr="00BF39EE" w:rsidRDefault="00D51714" w:rsidP="00742597">
      <w:pPr>
        <w:spacing w:after="0" w:line="240" w:lineRule="auto"/>
        <w:rPr>
          <w:rFonts w:asciiTheme="majorHAnsi" w:hAnsiTheme="majorHAnsi" w:cs="Cambria"/>
          <w:b/>
          <w:sz w:val="24"/>
          <w:szCs w:val="24"/>
        </w:rPr>
      </w:pPr>
    </w:p>
    <w:p w:rsidR="000D64C0" w:rsidRPr="00BF39EE" w:rsidRDefault="00742597" w:rsidP="000D64C0">
      <w:pPr>
        <w:pStyle w:val="a3"/>
        <w:numPr>
          <w:ilvl w:val="0"/>
          <w:numId w:val="2"/>
        </w:numPr>
        <w:spacing w:after="0" w:line="240" w:lineRule="auto"/>
        <w:contextualSpacing w:val="0"/>
        <w:rPr>
          <w:rFonts w:asciiTheme="majorHAnsi" w:hAnsiTheme="majorHAnsi" w:cs="Cambria"/>
          <w:b/>
          <w:sz w:val="24"/>
          <w:szCs w:val="24"/>
        </w:rPr>
      </w:pPr>
      <w:r w:rsidRPr="00BF39EE">
        <w:rPr>
          <w:rFonts w:asciiTheme="majorHAnsi" w:hAnsiTheme="majorHAnsi" w:cs="Cambria"/>
          <w:b/>
          <w:sz w:val="24"/>
          <w:szCs w:val="24"/>
        </w:rPr>
        <w:t xml:space="preserve">Отсутствие </w:t>
      </w:r>
      <w:r w:rsidR="00803233" w:rsidRPr="00BF39EE">
        <w:rPr>
          <w:rFonts w:asciiTheme="majorHAnsi" w:hAnsiTheme="majorHAnsi" w:cs="Cambria"/>
          <w:b/>
          <w:sz w:val="24"/>
          <w:szCs w:val="24"/>
        </w:rPr>
        <w:t xml:space="preserve">состава </w:t>
      </w:r>
      <w:r w:rsidR="00BC33CA" w:rsidRPr="00BF39EE">
        <w:rPr>
          <w:rFonts w:asciiTheme="majorHAnsi" w:hAnsiTheme="majorHAnsi" w:cs="Cambria"/>
          <w:b/>
          <w:sz w:val="24"/>
          <w:szCs w:val="24"/>
        </w:rPr>
        <w:t>административного правонарушения в действиях ГОО «Мемориал»</w:t>
      </w:r>
    </w:p>
    <w:p w:rsidR="00BC33CA" w:rsidRPr="00BF39EE" w:rsidRDefault="00BC33CA" w:rsidP="00AF5BC7">
      <w:pPr>
        <w:spacing w:after="0" w:line="240" w:lineRule="auto"/>
        <w:jc w:val="both"/>
        <w:rPr>
          <w:rFonts w:asciiTheme="majorHAnsi" w:hAnsiTheme="majorHAnsi" w:cs="Cambria"/>
          <w:b/>
          <w:sz w:val="24"/>
          <w:szCs w:val="24"/>
        </w:rPr>
      </w:pPr>
    </w:p>
    <w:p w:rsidR="00AF5BC7" w:rsidRPr="00BF39EE" w:rsidRDefault="0002168B" w:rsidP="00AF5BC7">
      <w:pPr>
        <w:spacing w:after="0" w:line="240" w:lineRule="auto"/>
        <w:jc w:val="both"/>
        <w:rPr>
          <w:rFonts w:asciiTheme="majorHAnsi" w:eastAsia="ArialMT" w:hAnsiTheme="majorHAnsi" w:cs="ArialMT"/>
          <w:sz w:val="24"/>
          <w:szCs w:val="24"/>
        </w:rPr>
      </w:pPr>
      <w:proofErr w:type="gramStart"/>
      <w:r w:rsidRPr="00BF39EE">
        <w:rPr>
          <w:rFonts w:asciiTheme="majorHAnsi" w:hAnsiTheme="majorHAnsi" w:cs="Cambria"/>
          <w:sz w:val="24"/>
          <w:szCs w:val="24"/>
        </w:rPr>
        <w:t>В ходе рассмотрения дела в суде первой инстанции стороной защиты были даны пояснения, касающиеся</w:t>
      </w:r>
      <w:r w:rsidR="00AF5BC7" w:rsidRPr="00BF39EE">
        <w:rPr>
          <w:rFonts w:asciiTheme="majorHAnsi" w:hAnsiTheme="majorHAnsi" w:cs="Cambria"/>
          <w:sz w:val="24"/>
          <w:szCs w:val="24"/>
        </w:rPr>
        <w:t xml:space="preserve"> отсутствия в данном деле события административного правонарушения в связи с тем, что на сайте </w:t>
      </w:r>
      <w:r w:rsidR="00AF5BC7" w:rsidRPr="00BF39EE">
        <w:rPr>
          <w:rFonts w:asciiTheme="majorHAnsi" w:hAnsiTheme="majorHAnsi"/>
          <w:sz w:val="24"/>
          <w:szCs w:val="24"/>
        </w:rPr>
        <w:t>"ekmemorial.com" имеется страница, содержащая сведения о том, что материалы, издаваемые и (или) распространяемые ГОО «Мемориал», издаются и (или) распространяются некоммерческой организацией, включенной в реестр некоммерческих организаций, выполняющих функции иностранного агента, а</w:t>
      </w:r>
      <w:proofErr w:type="gramEnd"/>
      <w:r w:rsidR="00AF5BC7" w:rsidRPr="00BF39EE">
        <w:rPr>
          <w:rFonts w:asciiTheme="majorHAnsi" w:hAnsiTheme="majorHAnsi"/>
          <w:sz w:val="24"/>
          <w:szCs w:val="24"/>
        </w:rPr>
        <w:t xml:space="preserve"> требование размещать соответствующую маркировку на каждом материале, распространяемом некоммерческой организацией, включенной в реестр некоммерческих организаций, выполняющих </w:t>
      </w:r>
      <w:r w:rsidR="00AF5BC7" w:rsidRPr="00BF39EE">
        <w:rPr>
          <w:rFonts w:asciiTheme="majorHAnsi" w:hAnsiTheme="majorHAnsi"/>
          <w:sz w:val="24"/>
          <w:szCs w:val="24"/>
        </w:rPr>
        <w:lastRenderedPageBreak/>
        <w:t xml:space="preserve">функции иностранного агента, на сайте в </w:t>
      </w:r>
      <w:r w:rsidR="0070098D" w:rsidRPr="00BF39EE">
        <w:rPr>
          <w:rFonts w:asciiTheme="majorHAnsi" w:hAnsiTheme="majorHAnsi"/>
          <w:sz w:val="24"/>
          <w:szCs w:val="24"/>
        </w:rPr>
        <w:t xml:space="preserve">сети «Интернет» действующим законодательством не предусмотрено. В подтверждение </w:t>
      </w:r>
      <w:r w:rsidR="008F1D28" w:rsidRPr="00BF39EE">
        <w:rPr>
          <w:rFonts w:asciiTheme="majorHAnsi" w:hAnsiTheme="majorHAnsi"/>
          <w:sz w:val="24"/>
          <w:szCs w:val="24"/>
        </w:rPr>
        <w:t>последнего тезиса</w:t>
      </w:r>
      <w:r w:rsidR="0070098D" w:rsidRPr="00BF39EE">
        <w:rPr>
          <w:rFonts w:asciiTheme="majorHAnsi" w:hAnsiTheme="majorHAnsi"/>
          <w:sz w:val="24"/>
          <w:szCs w:val="24"/>
        </w:rPr>
        <w:t xml:space="preserve"> стороной защиты была представлена копия письма Министерства юстиции РФ от 23 сентября 2015 г. №11-109579/15, полученном председателем </w:t>
      </w:r>
      <w:r w:rsidR="0070098D" w:rsidRPr="00BF39EE">
        <w:rPr>
          <w:rFonts w:asciiTheme="majorHAnsi" w:eastAsia="ArialMT" w:hAnsiTheme="majorHAnsi" w:cs="ArialMT"/>
          <w:sz w:val="24"/>
          <w:szCs w:val="24"/>
        </w:rPr>
        <w:t>Санкт-Петербургской общественной правозащитной организацией "Гражданский контроль" Шаховой Е.В.</w:t>
      </w:r>
      <w:r w:rsidR="008F1D28" w:rsidRPr="00BF39EE">
        <w:rPr>
          <w:rFonts w:asciiTheme="majorHAnsi" w:eastAsia="ArialMT" w:hAnsiTheme="majorHAnsi" w:cs="ArialMT"/>
          <w:sz w:val="24"/>
          <w:szCs w:val="24"/>
        </w:rPr>
        <w:t>, приобщенная к материалам дела.</w:t>
      </w:r>
    </w:p>
    <w:p w:rsidR="008F1D28" w:rsidRPr="00BF39EE" w:rsidRDefault="008F1D28" w:rsidP="00AF5BC7">
      <w:pPr>
        <w:spacing w:after="0" w:line="240" w:lineRule="auto"/>
        <w:jc w:val="both"/>
        <w:rPr>
          <w:rFonts w:asciiTheme="majorHAnsi" w:eastAsia="ArialMT" w:hAnsiTheme="majorHAnsi" w:cs="ArialMT"/>
          <w:sz w:val="24"/>
          <w:szCs w:val="24"/>
        </w:rPr>
      </w:pPr>
    </w:p>
    <w:p w:rsidR="008F1D28" w:rsidRPr="00BF39EE" w:rsidRDefault="008F1D28" w:rsidP="00AF5BC7">
      <w:pPr>
        <w:spacing w:after="0" w:line="240" w:lineRule="auto"/>
        <w:jc w:val="both"/>
        <w:rPr>
          <w:rFonts w:asciiTheme="majorHAnsi" w:hAnsiTheme="majorHAnsi" w:cs="Cambria"/>
          <w:sz w:val="24"/>
          <w:szCs w:val="24"/>
        </w:rPr>
      </w:pPr>
      <w:r w:rsidRPr="00BF39EE">
        <w:rPr>
          <w:rFonts w:asciiTheme="majorHAnsi" w:eastAsia="ArialMT" w:hAnsiTheme="majorHAnsi" w:cs="ArialMT"/>
          <w:sz w:val="24"/>
          <w:szCs w:val="24"/>
        </w:rPr>
        <w:t xml:space="preserve">Тем не менее, </w:t>
      </w:r>
      <w:r w:rsidRPr="00BF39EE">
        <w:rPr>
          <w:rFonts w:asciiTheme="majorHAnsi" w:hAnsiTheme="majorHAnsi" w:cs="Cambria"/>
          <w:sz w:val="24"/>
          <w:szCs w:val="24"/>
        </w:rPr>
        <w:t xml:space="preserve">в обжалуемом постановлении указывается, что </w:t>
      </w:r>
      <w:r w:rsidRPr="00BF39EE">
        <w:rPr>
          <w:rFonts w:asciiTheme="majorHAnsi" w:hAnsiTheme="majorHAnsi" w:cs="Cambria"/>
          <w:i/>
          <w:sz w:val="24"/>
          <w:szCs w:val="24"/>
        </w:rPr>
        <w:t>«указание на то, что материалы изданы и (или) распространены некоммерческой организацией, выполняющей функции иностранного агента должно происходить (быть размещено) одновременно с распространенными материалами»</w:t>
      </w:r>
      <w:r w:rsidRPr="00BF39EE">
        <w:rPr>
          <w:rFonts w:asciiTheme="majorHAnsi" w:hAnsiTheme="majorHAnsi" w:cs="Cambria"/>
          <w:sz w:val="24"/>
          <w:szCs w:val="24"/>
        </w:rPr>
        <w:t>.</w:t>
      </w:r>
    </w:p>
    <w:p w:rsidR="008F1D28" w:rsidRPr="00BF39EE" w:rsidRDefault="008F1D28" w:rsidP="00AF5BC7">
      <w:pPr>
        <w:spacing w:after="0" w:line="240" w:lineRule="auto"/>
        <w:jc w:val="both"/>
        <w:rPr>
          <w:rFonts w:asciiTheme="majorHAnsi" w:hAnsiTheme="majorHAnsi" w:cs="Cambria"/>
          <w:sz w:val="24"/>
          <w:szCs w:val="24"/>
        </w:rPr>
      </w:pPr>
    </w:p>
    <w:p w:rsidR="00D8636D" w:rsidRPr="00BF39EE" w:rsidRDefault="00D8636D" w:rsidP="00AF5BC7">
      <w:pPr>
        <w:spacing w:after="0" w:line="240" w:lineRule="auto"/>
        <w:jc w:val="both"/>
        <w:rPr>
          <w:rFonts w:asciiTheme="majorHAnsi" w:hAnsiTheme="majorHAnsi" w:cs="Cambria"/>
          <w:sz w:val="24"/>
          <w:szCs w:val="24"/>
        </w:rPr>
      </w:pPr>
      <w:proofErr w:type="gramStart"/>
      <w:r w:rsidRPr="00BF39EE">
        <w:rPr>
          <w:rFonts w:ascii="Cambria" w:hAnsi="Cambria" w:cs="Cambria"/>
          <w:color w:val="000000"/>
          <w:sz w:val="24"/>
          <w:szCs w:val="24"/>
        </w:rPr>
        <w:t xml:space="preserve">Ст. 2.2 </w:t>
      </w:r>
      <w:proofErr w:type="spellStart"/>
      <w:r w:rsidRPr="00BF39EE">
        <w:rPr>
          <w:rFonts w:ascii="Cambria" w:hAnsi="Cambria" w:cs="Cambria"/>
          <w:color w:val="000000"/>
          <w:sz w:val="24"/>
          <w:szCs w:val="24"/>
        </w:rPr>
        <w:t>КоАП</w:t>
      </w:r>
      <w:proofErr w:type="spellEnd"/>
      <w:r w:rsidRPr="00BF39EE">
        <w:rPr>
          <w:rFonts w:ascii="Cambria" w:hAnsi="Cambria" w:cs="Cambria"/>
          <w:color w:val="000000"/>
          <w:sz w:val="24"/>
          <w:szCs w:val="24"/>
        </w:rPr>
        <w:t xml:space="preserve"> РФ предусматривает наступление административной ответс</w:t>
      </w:r>
      <w:r w:rsidRPr="00BF39EE">
        <w:rPr>
          <w:rFonts w:ascii="Cambria" w:hAnsi="Cambria" w:cs="Cambria"/>
          <w:color w:val="000000"/>
          <w:sz w:val="24"/>
          <w:szCs w:val="24"/>
        </w:rPr>
        <w:t>т</w:t>
      </w:r>
      <w:r w:rsidRPr="00BF39EE">
        <w:rPr>
          <w:rFonts w:ascii="Cambria" w:hAnsi="Cambria" w:cs="Cambria"/>
          <w:color w:val="000000"/>
          <w:sz w:val="24"/>
          <w:szCs w:val="24"/>
        </w:rPr>
        <w:t>венности при наличии</w:t>
      </w:r>
      <w:r w:rsidR="007F6959" w:rsidRPr="00BF39EE">
        <w:rPr>
          <w:rFonts w:asciiTheme="majorHAnsi" w:hAnsiTheme="majorHAnsi" w:cs="Cambria"/>
          <w:color w:val="000000"/>
          <w:sz w:val="24"/>
          <w:szCs w:val="24"/>
        </w:rPr>
        <w:t xml:space="preserve"> вины</w:t>
      </w:r>
      <w:r w:rsidRPr="00BF39EE">
        <w:rPr>
          <w:rFonts w:ascii="Cambria" w:hAnsi="Cambria" w:cs="Cambria"/>
          <w:color w:val="000000"/>
          <w:sz w:val="24"/>
          <w:szCs w:val="24"/>
        </w:rPr>
        <w:t xml:space="preserve"> в форме умысла (если лицо, его совершившее, сознавало пр</w:t>
      </w:r>
      <w:r w:rsidRPr="00BF39EE">
        <w:rPr>
          <w:rFonts w:ascii="Cambria" w:hAnsi="Cambria" w:cs="Cambria"/>
          <w:color w:val="000000"/>
          <w:sz w:val="24"/>
          <w:szCs w:val="24"/>
        </w:rPr>
        <w:t>о</w:t>
      </w:r>
      <w:r w:rsidRPr="00BF39EE">
        <w:rPr>
          <w:rFonts w:ascii="Cambria" w:hAnsi="Cambria" w:cs="Cambria"/>
          <w:color w:val="000000"/>
          <w:sz w:val="24"/>
          <w:szCs w:val="24"/>
        </w:rPr>
        <w:t>тивоправный характер своего действия (бездействия), предвидело его вредные п</w:t>
      </w:r>
      <w:r w:rsidRPr="00BF39EE">
        <w:rPr>
          <w:rFonts w:ascii="Cambria" w:hAnsi="Cambria" w:cs="Cambria"/>
          <w:color w:val="000000"/>
          <w:sz w:val="24"/>
          <w:szCs w:val="24"/>
        </w:rPr>
        <w:t>о</w:t>
      </w:r>
      <w:r w:rsidRPr="00BF39EE">
        <w:rPr>
          <w:rFonts w:ascii="Cambria" w:hAnsi="Cambria" w:cs="Cambria"/>
          <w:color w:val="000000"/>
          <w:sz w:val="24"/>
          <w:szCs w:val="24"/>
        </w:rPr>
        <w:t>следствия и желало наступления таких последствий или сознательно их допускало либ</w:t>
      </w:r>
      <w:r w:rsidR="007F6959" w:rsidRPr="00BF39EE">
        <w:rPr>
          <w:rFonts w:asciiTheme="majorHAnsi" w:hAnsiTheme="majorHAnsi" w:cs="Cambria"/>
          <w:color w:val="000000"/>
          <w:sz w:val="24"/>
          <w:szCs w:val="24"/>
        </w:rPr>
        <w:t>о относилось к ним безразлично)</w:t>
      </w:r>
      <w:r w:rsidRPr="00BF39EE">
        <w:rPr>
          <w:rFonts w:ascii="Cambria" w:hAnsi="Cambria" w:cs="Cambria"/>
          <w:color w:val="000000"/>
          <w:sz w:val="24"/>
          <w:szCs w:val="24"/>
        </w:rPr>
        <w:t xml:space="preserve"> либо неосторожности (если лицо, его сове</w:t>
      </w:r>
      <w:r w:rsidRPr="00BF39EE">
        <w:rPr>
          <w:rFonts w:ascii="Cambria" w:hAnsi="Cambria" w:cs="Cambria"/>
          <w:color w:val="000000"/>
          <w:sz w:val="24"/>
          <w:szCs w:val="24"/>
        </w:rPr>
        <w:t>р</w:t>
      </w:r>
      <w:r w:rsidRPr="00BF39EE">
        <w:rPr>
          <w:rFonts w:ascii="Cambria" w:hAnsi="Cambria" w:cs="Cambria"/>
          <w:color w:val="000000"/>
          <w:sz w:val="24"/>
          <w:szCs w:val="24"/>
        </w:rPr>
        <w:t>шившее, предвидело возможность наступления вредных последствий своего дейс</w:t>
      </w:r>
      <w:r w:rsidRPr="00BF39EE">
        <w:rPr>
          <w:rFonts w:ascii="Cambria" w:hAnsi="Cambria" w:cs="Cambria"/>
          <w:color w:val="000000"/>
          <w:sz w:val="24"/>
          <w:szCs w:val="24"/>
        </w:rPr>
        <w:t>т</w:t>
      </w:r>
      <w:r w:rsidRPr="00BF39EE">
        <w:rPr>
          <w:rFonts w:ascii="Cambria" w:hAnsi="Cambria" w:cs="Cambria"/>
          <w:color w:val="000000"/>
          <w:sz w:val="24"/>
          <w:szCs w:val="24"/>
        </w:rPr>
        <w:t>вия (бездействия), но без достаточных к</w:t>
      </w:r>
      <w:proofErr w:type="gramEnd"/>
      <w:r w:rsidRPr="00BF39EE">
        <w:rPr>
          <w:rFonts w:ascii="Cambria" w:hAnsi="Cambria" w:cs="Cambria"/>
          <w:color w:val="000000"/>
          <w:sz w:val="24"/>
          <w:szCs w:val="24"/>
        </w:rPr>
        <w:t xml:space="preserve"> тому оснований самонадеянно рассчитыв</w:t>
      </w:r>
      <w:r w:rsidRPr="00BF39EE">
        <w:rPr>
          <w:rFonts w:ascii="Cambria" w:hAnsi="Cambria" w:cs="Cambria"/>
          <w:color w:val="000000"/>
          <w:sz w:val="24"/>
          <w:szCs w:val="24"/>
        </w:rPr>
        <w:t>а</w:t>
      </w:r>
      <w:r w:rsidRPr="00BF39EE">
        <w:rPr>
          <w:rFonts w:ascii="Cambria" w:hAnsi="Cambria" w:cs="Cambria"/>
          <w:color w:val="000000"/>
          <w:sz w:val="24"/>
          <w:szCs w:val="24"/>
        </w:rPr>
        <w:t>ло на предотвращение таких последствий либо не предвидело возможности насту</w:t>
      </w:r>
      <w:r w:rsidRPr="00BF39EE">
        <w:rPr>
          <w:rFonts w:ascii="Cambria" w:hAnsi="Cambria" w:cs="Cambria"/>
          <w:color w:val="000000"/>
          <w:sz w:val="24"/>
          <w:szCs w:val="24"/>
        </w:rPr>
        <w:t>п</w:t>
      </w:r>
      <w:r w:rsidRPr="00BF39EE">
        <w:rPr>
          <w:rFonts w:ascii="Cambria" w:hAnsi="Cambria" w:cs="Cambria"/>
          <w:color w:val="000000"/>
          <w:sz w:val="24"/>
          <w:szCs w:val="24"/>
        </w:rPr>
        <w:t>ления таких последствий, хотя должно было и могло их предвидеть).</w:t>
      </w:r>
    </w:p>
    <w:p w:rsidR="00D8636D" w:rsidRPr="00BF39EE" w:rsidRDefault="00D8636D" w:rsidP="00AF5BC7">
      <w:pPr>
        <w:spacing w:after="0" w:line="240" w:lineRule="auto"/>
        <w:jc w:val="both"/>
        <w:rPr>
          <w:rFonts w:asciiTheme="majorHAnsi" w:hAnsiTheme="majorHAnsi" w:cs="Cambria"/>
          <w:sz w:val="24"/>
          <w:szCs w:val="24"/>
        </w:rPr>
      </w:pPr>
    </w:p>
    <w:p w:rsidR="008F1D28" w:rsidRPr="00BF39EE" w:rsidRDefault="008F1D28" w:rsidP="00AF5BC7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proofErr w:type="gramStart"/>
      <w:r w:rsidRPr="00BF39EE">
        <w:rPr>
          <w:rFonts w:asciiTheme="majorHAnsi" w:hAnsiTheme="majorHAnsi" w:cs="Cambria"/>
          <w:sz w:val="24"/>
          <w:szCs w:val="24"/>
        </w:rPr>
        <w:t xml:space="preserve">Утверждается, что </w:t>
      </w:r>
      <w:r w:rsidR="002C78CA" w:rsidRPr="00BF39EE">
        <w:rPr>
          <w:rFonts w:asciiTheme="majorHAnsi" w:hAnsiTheme="majorHAnsi" w:cs="Cambria"/>
          <w:sz w:val="24"/>
          <w:szCs w:val="24"/>
        </w:rPr>
        <w:t xml:space="preserve">действия ГОО «Мемориал» по </w:t>
      </w:r>
      <w:proofErr w:type="spellStart"/>
      <w:r w:rsidR="002C78CA" w:rsidRPr="00BF39EE">
        <w:rPr>
          <w:rFonts w:asciiTheme="majorHAnsi" w:hAnsiTheme="majorHAnsi" w:cs="Cambria"/>
          <w:sz w:val="24"/>
          <w:szCs w:val="24"/>
        </w:rPr>
        <w:t>немаркировке</w:t>
      </w:r>
      <w:proofErr w:type="spellEnd"/>
      <w:r w:rsidR="002C78CA" w:rsidRPr="00BF39EE">
        <w:rPr>
          <w:rFonts w:asciiTheme="majorHAnsi" w:hAnsiTheme="majorHAnsi" w:cs="Cambria"/>
          <w:sz w:val="24"/>
          <w:szCs w:val="24"/>
        </w:rPr>
        <w:t xml:space="preserve"> материала, </w:t>
      </w:r>
      <w:r w:rsidR="002C78CA" w:rsidRPr="00BF39EE">
        <w:rPr>
          <w:rFonts w:asciiTheme="majorHAnsi" w:hAnsiTheme="majorHAnsi"/>
          <w:sz w:val="24"/>
          <w:szCs w:val="24"/>
        </w:rPr>
        <w:t xml:space="preserve">размещённого в сети "Интернет" по адресу </w:t>
      </w:r>
      <w:hyperlink r:id="rId9" w:history="1">
        <w:r w:rsidR="002C78CA" w:rsidRPr="00BF39EE">
          <w:rPr>
            <w:rStyle w:val="a4"/>
            <w:rFonts w:asciiTheme="majorHAnsi" w:hAnsiTheme="majorHAnsi"/>
            <w:sz w:val="24"/>
            <w:szCs w:val="24"/>
          </w:rPr>
          <w:t>http://ekmemorial.com/novosti-i-sobytiya/513-otkrytaya-lektsiya-gerkhardta-bauma.html</w:t>
        </w:r>
      </w:hyperlink>
      <w:r w:rsidR="002C78CA" w:rsidRPr="00BF39EE">
        <w:rPr>
          <w:rFonts w:asciiTheme="majorHAnsi" w:hAnsiTheme="majorHAnsi"/>
          <w:sz w:val="24"/>
          <w:szCs w:val="24"/>
        </w:rPr>
        <w:t xml:space="preserve">, не могут считаться виновными </w:t>
      </w:r>
      <w:r w:rsidRPr="00BF39EE">
        <w:rPr>
          <w:rFonts w:asciiTheme="majorHAnsi" w:hAnsiTheme="majorHAnsi" w:cs="Cambria"/>
          <w:sz w:val="24"/>
          <w:szCs w:val="24"/>
        </w:rPr>
        <w:t xml:space="preserve">в </w:t>
      </w:r>
      <w:r w:rsidR="00D8636D" w:rsidRPr="00BF39EE">
        <w:rPr>
          <w:rFonts w:asciiTheme="majorHAnsi" w:hAnsiTheme="majorHAnsi" w:cs="Cambria"/>
          <w:sz w:val="24"/>
          <w:szCs w:val="24"/>
        </w:rPr>
        <w:t xml:space="preserve">ситуации, когда различные ведомства (а именно, Министерство юстиции РФ и </w:t>
      </w:r>
      <w:r w:rsidR="00D8636D" w:rsidRPr="00BF39EE">
        <w:rPr>
          <w:rFonts w:asciiTheme="majorHAnsi" w:eastAsia="ArialMT" w:hAnsiTheme="majorHAnsi" w:cs="ArialMT"/>
          <w:sz w:val="24"/>
          <w:szCs w:val="24"/>
        </w:rPr>
        <w:t xml:space="preserve">Управление Федеральной службы по надзору в сфере связи, информационных технологий и массовых коммуникаций по Уральскому федеральному округу) различным образом </w:t>
      </w:r>
      <w:r w:rsidR="00D82D51" w:rsidRPr="00BF39EE">
        <w:rPr>
          <w:rFonts w:asciiTheme="majorHAnsi" w:eastAsia="ArialMT" w:hAnsiTheme="majorHAnsi" w:cs="ArialMT"/>
          <w:sz w:val="24"/>
          <w:szCs w:val="24"/>
        </w:rPr>
        <w:t xml:space="preserve">толкуют положения </w:t>
      </w:r>
      <w:proofErr w:type="spellStart"/>
      <w:r w:rsidR="00D82D51" w:rsidRPr="00BF39EE">
        <w:rPr>
          <w:rFonts w:asciiTheme="majorHAnsi" w:eastAsia="ArialMT" w:hAnsiTheme="majorHAnsi" w:cs="ArialMT"/>
          <w:sz w:val="24"/>
          <w:szCs w:val="24"/>
        </w:rPr>
        <w:t>абз</w:t>
      </w:r>
      <w:proofErr w:type="spellEnd"/>
      <w:r w:rsidR="00D82D51" w:rsidRPr="00BF39EE">
        <w:rPr>
          <w:rFonts w:asciiTheme="majorHAnsi" w:eastAsia="ArialMT" w:hAnsiTheme="majorHAnsi" w:cs="ArialMT"/>
          <w:sz w:val="24"/>
          <w:szCs w:val="24"/>
        </w:rPr>
        <w:t>. 5 п. 1</w:t>
      </w:r>
      <w:proofErr w:type="gramEnd"/>
      <w:r w:rsidR="00D82D51" w:rsidRPr="00BF39EE">
        <w:rPr>
          <w:rFonts w:asciiTheme="majorHAnsi" w:eastAsia="ArialMT" w:hAnsiTheme="majorHAnsi" w:cs="ArialMT"/>
          <w:sz w:val="24"/>
          <w:szCs w:val="24"/>
        </w:rPr>
        <w:t xml:space="preserve"> ст. 24 </w:t>
      </w:r>
      <w:r w:rsidR="00D82D51" w:rsidRPr="00BF39EE">
        <w:rPr>
          <w:rFonts w:asciiTheme="majorHAnsi" w:hAnsiTheme="majorHAnsi"/>
          <w:sz w:val="24"/>
          <w:szCs w:val="24"/>
        </w:rPr>
        <w:t>Федерального закона от 12.01.1996 г. №7-ФЗ "О некоммерческих организациях"</w:t>
      </w:r>
      <w:r w:rsidR="002C78CA" w:rsidRPr="00BF39EE">
        <w:rPr>
          <w:rFonts w:asciiTheme="majorHAnsi" w:hAnsiTheme="majorHAnsi"/>
          <w:sz w:val="24"/>
          <w:szCs w:val="24"/>
        </w:rPr>
        <w:t xml:space="preserve">, а до составления протокола об административном правонарушении, предусмотренном ч. 2 ст. 19.34 </w:t>
      </w:r>
      <w:proofErr w:type="spellStart"/>
      <w:r w:rsidR="002C78CA" w:rsidRPr="00BF39EE">
        <w:rPr>
          <w:rFonts w:asciiTheme="majorHAnsi" w:hAnsiTheme="majorHAnsi"/>
          <w:sz w:val="24"/>
          <w:szCs w:val="24"/>
        </w:rPr>
        <w:t>КоАП</w:t>
      </w:r>
      <w:proofErr w:type="spellEnd"/>
      <w:r w:rsidR="002C78CA" w:rsidRPr="00BF39EE">
        <w:rPr>
          <w:rFonts w:asciiTheme="majorHAnsi" w:hAnsiTheme="majorHAnsi"/>
          <w:sz w:val="24"/>
          <w:szCs w:val="24"/>
        </w:rPr>
        <w:t xml:space="preserve"> РФ ГОО «Мемориал» никаким образом не сообщалось о том, какие именно действия она должна предпринять, чтобы соблюсти требования указанной нормы закона.</w:t>
      </w:r>
    </w:p>
    <w:p w:rsidR="002C78CA" w:rsidRPr="00BF39EE" w:rsidRDefault="002C78CA" w:rsidP="00AF5BC7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2C78CA" w:rsidRPr="00BF39EE" w:rsidRDefault="002C78CA" w:rsidP="00AF5BC7">
      <w:pPr>
        <w:spacing w:after="0" w:line="240" w:lineRule="auto"/>
        <w:jc w:val="both"/>
        <w:rPr>
          <w:rFonts w:asciiTheme="majorHAnsi" w:hAnsiTheme="majorHAnsi" w:cs="Cambria"/>
          <w:sz w:val="24"/>
          <w:szCs w:val="24"/>
        </w:rPr>
      </w:pPr>
      <w:r w:rsidRPr="00BF39EE">
        <w:rPr>
          <w:rFonts w:asciiTheme="majorHAnsi" w:hAnsiTheme="majorHAnsi"/>
          <w:sz w:val="24"/>
          <w:szCs w:val="24"/>
        </w:rPr>
        <w:t xml:space="preserve">Таким образом, даже если считать доказанным факт размещения и распространения  материала, размещённого в сети "Интернет" по адресу </w:t>
      </w:r>
      <w:hyperlink r:id="rId10" w:history="1">
        <w:r w:rsidRPr="00BF39EE">
          <w:rPr>
            <w:rStyle w:val="a4"/>
            <w:rFonts w:asciiTheme="majorHAnsi" w:hAnsiTheme="majorHAnsi"/>
            <w:sz w:val="24"/>
            <w:szCs w:val="24"/>
          </w:rPr>
          <w:t>http://ekmemorial.com/novosti-i-sobytiya/513-otkrytaya-lektsiya-gerkhardta-bauma.html</w:t>
        </w:r>
      </w:hyperlink>
      <w:r w:rsidRPr="00BF39EE">
        <w:rPr>
          <w:rFonts w:asciiTheme="majorHAnsi" w:hAnsiTheme="majorHAnsi" w:cs="Cambria"/>
          <w:sz w:val="24"/>
          <w:szCs w:val="24"/>
        </w:rPr>
        <w:t xml:space="preserve"> Городской общественной </w:t>
      </w:r>
      <w:r w:rsidRPr="00BF39EE">
        <w:rPr>
          <w:rFonts w:asciiTheme="majorHAnsi" w:eastAsia="Calibri" w:hAnsiTheme="majorHAnsi" w:cs="Cambria"/>
          <w:sz w:val="24"/>
          <w:szCs w:val="24"/>
        </w:rPr>
        <w:t xml:space="preserve">организацией «Екатеринбургское общество «Мемориал», </w:t>
      </w:r>
      <w:r w:rsidRPr="00BF39EE">
        <w:rPr>
          <w:rFonts w:asciiTheme="majorHAnsi" w:hAnsiTheme="majorHAnsi"/>
          <w:sz w:val="24"/>
          <w:szCs w:val="24"/>
        </w:rPr>
        <w:t xml:space="preserve">в действиях ГОО «Мемориал» отсутствует вина, </w:t>
      </w:r>
      <w:proofErr w:type="gramStart"/>
      <w:r w:rsidRPr="00BF39EE">
        <w:rPr>
          <w:rFonts w:asciiTheme="majorHAnsi" w:hAnsiTheme="majorHAnsi"/>
          <w:sz w:val="24"/>
          <w:szCs w:val="24"/>
        </w:rPr>
        <w:t>а</w:t>
      </w:r>
      <w:proofErr w:type="gramEnd"/>
      <w:r w:rsidRPr="00BF39EE">
        <w:rPr>
          <w:rFonts w:asciiTheme="majorHAnsi" w:hAnsiTheme="majorHAnsi"/>
          <w:sz w:val="24"/>
          <w:szCs w:val="24"/>
        </w:rPr>
        <w:t xml:space="preserve"> следовательно, в данном деле отсутствует состав административного правонарушения, </w:t>
      </w:r>
      <w:r w:rsidRPr="00BF39EE">
        <w:rPr>
          <w:rFonts w:asciiTheme="majorHAnsi" w:hAnsiTheme="majorHAnsi" w:cs="Cambria"/>
          <w:sz w:val="24"/>
          <w:szCs w:val="24"/>
        </w:rPr>
        <w:t>в связи с чем обжалуемое постановление подлежит отмене, а</w:t>
      </w:r>
      <w:r w:rsidRPr="00BF39EE">
        <w:rPr>
          <w:rFonts w:asciiTheme="majorHAnsi" w:hAnsiTheme="majorHAnsi"/>
          <w:sz w:val="24"/>
          <w:szCs w:val="24"/>
        </w:rPr>
        <w:t xml:space="preserve"> дело об административном правонарушении, предусмотренном ч. 2 ст. 19.34 </w:t>
      </w:r>
      <w:proofErr w:type="spellStart"/>
      <w:r w:rsidRPr="00BF39EE">
        <w:rPr>
          <w:rFonts w:asciiTheme="majorHAnsi" w:hAnsiTheme="majorHAnsi"/>
          <w:sz w:val="24"/>
          <w:szCs w:val="24"/>
        </w:rPr>
        <w:t>КоАП</w:t>
      </w:r>
      <w:proofErr w:type="spellEnd"/>
      <w:r w:rsidRPr="00BF39EE">
        <w:rPr>
          <w:rFonts w:asciiTheme="majorHAnsi" w:hAnsiTheme="majorHAnsi"/>
          <w:sz w:val="24"/>
          <w:szCs w:val="24"/>
        </w:rPr>
        <w:t xml:space="preserve"> РФ, - прекращению в связи с отсутствием в действиях ГОО «Мемориал»</w:t>
      </w:r>
      <w:r w:rsidR="00A764E5">
        <w:rPr>
          <w:rFonts w:asciiTheme="majorHAnsi" w:hAnsiTheme="majorHAnsi"/>
          <w:sz w:val="24"/>
          <w:szCs w:val="24"/>
        </w:rPr>
        <w:t xml:space="preserve"> </w:t>
      </w:r>
      <w:r w:rsidRPr="00BF39EE">
        <w:rPr>
          <w:rFonts w:asciiTheme="majorHAnsi" w:hAnsiTheme="majorHAnsi"/>
          <w:sz w:val="24"/>
          <w:szCs w:val="24"/>
        </w:rPr>
        <w:t xml:space="preserve">состава административного правонарушения, то </w:t>
      </w:r>
      <w:proofErr w:type="gramStart"/>
      <w:r w:rsidRPr="00BF39EE">
        <w:rPr>
          <w:rFonts w:asciiTheme="majorHAnsi" w:hAnsiTheme="majorHAnsi"/>
          <w:sz w:val="24"/>
          <w:szCs w:val="24"/>
        </w:rPr>
        <w:t>есть</w:t>
      </w:r>
      <w:proofErr w:type="gramEnd"/>
      <w:r w:rsidRPr="00BF39EE">
        <w:rPr>
          <w:rFonts w:asciiTheme="majorHAnsi" w:hAnsiTheme="majorHAnsi"/>
          <w:sz w:val="24"/>
          <w:szCs w:val="24"/>
        </w:rPr>
        <w:t xml:space="preserve"> </w:t>
      </w:r>
      <w:r w:rsidRPr="00BF39EE">
        <w:rPr>
          <w:rFonts w:asciiTheme="majorHAnsi" w:eastAsia="ArialMT" w:hAnsiTheme="majorHAnsi" w:cs="ArialMT"/>
          <w:sz w:val="24"/>
          <w:szCs w:val="24"/>
        </w:rPr>
        <w:t xml:space="preserve">то есть на основании п. 2 ч. 1 ст. 24.5 </w:t>
      </w:r>
      <w:proofErr w:type="spellStart"/>
      <w:r w:rsidRPr="00BF39EE">
        <w:rPr>
          <w:rFonts w:asciiTheme="majorHAnsi" w:eastAsia="ArialMT" w:hAnsiTheme="majorHAnsi" w:cs="ArialMT"/>
          <w:sz w:val="24"/>
          <w:szCs w:val="24"/>
        </w:rPr>
        <w:t>КоАП</w:t>
      </w:r>
      <w:proofErr w:type="spellEnd"/>
      <w:r w:rsidRPr="00BF39EE">
        <w:rPr>
          <w:rFonts w:asciiTheme="majorHAnsi" w:eastAsia="ArialMT" w:hAnsiTheme="majorHAnsi" w:cs="ArialMT"/>
          <w:sz w:val="24"/>
          <w:szCs w:val="24"/>
        </w:rPr>
        <w:t xml:space="preserve"> РФ.</w:t>
      </w:r>
    </w:p>
    <w:p w:rsidR="00833621" w:rsidRDefault="00833621" w:rsidP="00833621">
      <w:pPr>
        <w:pStyle w:val="a3"/>
        <w:spacing w:after="0" w:line="240" w:lineRule="auto"/>
        <w:contextualSpacing w:val="0"/>
        <w:rPr>
          <w:rFonts w:ascii="Cambria" w:hAnsi="Cambria" w:cs="Cambria"/>
          <w:b/>
          <w:sz w:val="24"/>
          <w:szCs w:val="24"/>
        </w:rPr>
      </w:pPr>
    </w:p>
    <w:p w:rsidR="00D51714" w:rsidRDefault="00D51714" w:rsidP="00833621">
      <w:pPr>
        <w:pStyle w:val="a3"/>
        <w:spacing w:after="0" w:line="240" w:lineRule="auto"/>
        <w:contextualSpacing w:val="0"/>
        <w:rPr>
          <w:rFonts w:ascii="Cambria" w:hAnsi="Cambria" w:cs="Cambria"/>
          <w:b/>
          <w:sz w:val="24"/>
          <w:szCs w:val="24"/>
        </w:rPr>
      </w:pPr>
    </w:p>
    <w:p w:rsidR="000D64C0" w:rsidRPr="0089296B" w:rsidRDefault="000D64C0" w:rsidP="000D64C0">
      <w:pPr>
        <w:pStyle w:val="a3"/>
        <w:numPr>
          <w:ilvl w:val="0"/>
          <w:numId w:val="2"/>
        </w:numPr>
        <w:spacing w:after="0" w:line="240" w:lineRule="auto"/>
        <w:contextualSpacing w:val="0"/>
        <w:rPr>
          <w:rFonts w:ascii="Cambria" w:hAnsi="Cambria" w:cs="Cambria"/>
          <w:b/>
          <w:sz w:val="24"/>
          <w:szCs w:val="24"/>
        </w:rPr>
      </w:pPr>
      <w:proofErr w:type="spellStart"/>
      <w:r w:rsidRPr="0089296B">
        <w:rPr>
          <w:rFonts w:ascii="Cambria" w:hAnsi="Cambria" w:cs="Cambria"/>
          <w:b/>
          <w:sz w:val="24"/>
          <w:szCs w:val="24"/>
        </w:rPr>
        <w:t>Немотивированность</w:t>
      </w:r>
      <w:proofErr w:type="spellEnd"/>
      <w:r w:rsidRPr="0089296B">
        <w:rPr>
          <w:rFonts w:ascii="Cambria" w:hAnsi="Cambria" w:cs="Cambria"/>
          <w:b/>
          <w:sz w:val="24"/>
          <w:szCs w:val="24"/>
        </w:rPr>
        <w:t xml:space="preserve"> обжалуемого постановления</w:t>
      </w:r>
    </w:p>
    <w:p w:rsidR="000D64C0" w:rsidRDefault="000D64C0" w:rsidP="000D64C0">
      <w:pPr>
        <w:spacing w:after="0" w:line="240" w:lineRule="auto"/>
        <w:rPr>
          <w:rFonts w:ascii="Cambria" w:hAnsi="Cambria" w:cs="Cambria"/>
          <w:sz w:val="24"/>
          <w:szCs w:val="24"/>
        </w:rPr>
      </w:pPr>
    </w:p>
    <w:p w:rsidR="000D64C0" w:rsidRPr="003E3A49" w:rsidRDefault="000D64C0" w:rsidP="000D64C0">
      <w:pPr>
        <w:spacing w:after="0" w:line="240" w:lineRule="auto"/>
        <w:jc w:val="both"/>
        <w:rPr>
          <w:rFonts w:asciiTheme="majorHAnsi" w:hAnsiTheme="majorHAnsi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lastRenderedPageBreak/>
        <w:t xml:space="preserve">В ходе рассмотрения дела в суде первой инстанции стороной защиты были даны </w:t>
      </w:r>
      <w:r w:rsidRPr="003E3A49">
        <w:rPr>
          <w:rFonts w:asciiTheme="majorHAnsi" w:hAnsiTheme="majorHAnsi" w:cs="Cambria"/>
          <w:sz w:val="24"/>
          <w:szCs w:val="24"/>
        </w:rPr>
        <w:t>пояснения, касающиеся нарушения возбуждением в отношении Организации дела об административном правонарушении и привлечением ее к административной ответственности</w:t>
      </w:r>
      <w:r w:rsidRPr="003E3A49">
        <w:rPr>
          <w:rFonts w:asciiTheme="majorHAnsi" w:eastAsia="Times New Roman" w:hAnsiTheme="majorHAnsi" w:cs="Cambria"/>
          <w:color w:val="000000"/>
          <w:sz w:val="24"/>
          <w:szCs w:val="24"/>
        </w:rPr>
        <w:t xml:space="preserve"> статей 10 и 11 Европейской Конвенции о защите прав человека и основных свобод (далее – Конвенция).</w:t>
      </w:r>
    </w:p>
    <w:p w:rsidR="000D64C0" w:rsidRPr="003E3A49" w:rsidRDefault="000D64C0" w:rsidP="000D64C0">
      <w:pPr>
        <w:spacing w:after="0" w:line="240" w:lineRule="auto"/>
        <w:jc w:val="both"/>
        <w:rPr>
          <w:rFonts w:asciiTheme="majorHAnsi" w:hAnsiTheme="majorHAnsi" w:cs="Cambria"/>
          <w:sz w:val="24"/>
          <w:szCs w:val="24"/>
        </w:rPr>
      </w:pPr>
    </w:p>
    <w:p w:rsidR="00BC33CA" w:rsidRDefault="000D64C0" w:rsidP="000D64C0">
      <w:pPr>
        <w:spacing w:after="0" w:line="240" w:lineRule="auto"/>
        <w:jc w:val="both"/>
        <w:rPr>
          <w:rFonts w:asciiTheme="majorHAnsi" w:hAnsiTheme="majorHAnsi" w:cs="Cambria"/>
          <w:sz w:val="24"/>
          <w:szCs w:val="24"/>
        </w:rPr>
      </w:pPr>
      <w:r w:rsidRPr="003E3A49">
        <w:rPr>
          <w:rFonts w:asciiTheme="majorHAnsi" w:hAnsiTheme="majorHAnsi" w:cs="Cambria"/>
          <w:sz w:val="24"/>
          <w:szCs w:val="24"/>
        </w:rPr>
        <w:t>Вместе с тем вышеуказанны</w:t>
      </w:r>
      <w:r w:rsidR="00BC33CA">
        <w:rPr>
          <w:rFonts w:asciiTheme="majorHAnsi" w:hAnsiTheme="majorHAnsi" w:cs="Cambria"/>
          <w:sz w:val="24"/>
          <w:szCs w:val="24"/>
        </w:rPr>
        <w:t>й</w:t>
      </w:r>
      <w:r w:rsidRPr="003E3A49">
        <w:rPr>
          <w:rFonts w:asciiTheme="majorHAnsi" w:hAnsiTheme="majorHAnsi" w:cs="Cambria"/>
          <w:sz w:val="24"/>
          <w:szCs w:val="24"/>
        </w:rPr>
        <w:t xml:space="preserve"> аргумент стороны защиты не </w:t>
      </w:r>
      <w:r w:rsidR="00F73E1F">
        <w:rPr>
          <w:rFonts w:asciiTheme="majorHAnsi" w:hAnsiTheme="majorHAnsi" w:cs="Cambria"/>
          <w:sz w:val="24"/>
          <w:szCs w:val="24"/>
        </w:rPr>
        <w:t>был проанализирован</w:t>
      </w:r>
      <w:r w:rsidRPr="003E3A49">
        <w:rPr>
          <w:rFonts w:asciiTheme="majorHAnsi" w:hAnsiTheme="majorHAnsi" w:cs="Cambria"/>
          <w:sz w:val="24"/>
          <w:szCs w:val="24"/>
        </w:rPr>
        <w:t xml:space="preserve"> суд</w:t>
      </w:r>
      <w:r w:rsidR="00F73E1F">
        <w:rPr>
          <w:rFonts w:asciiTheme="majorHAnsi" w:hAnsiTheme="majorHAnsi" w:cs="Cambria"/>
          <w:sz w:val="24"/>
          <w:szCs w:val="24"/>
        </w:rPr>
        <w:t>ом</w:t>
      </w:r>
      <w:r w:rsidRPr="003E3A49">
        <w:rPr>
          <w:rFonts w:asciiTheme="majorHAnsi" w:hAnsiTheme="majorHAnsi" w:cs="Cambria"/>
          <w:sz w:val="24"/>
          <w:szCs w:val="24"/>
        </w:rPr>
        <w:t xml:space="preserve"> в обжалуемом постановлении. Так, в обжалуемом постановлении указывается, что </w:t>
      </w:r>
      <w:r w:rsidR="00250A63" w:rsidRPr="00F73E1F">
        <w:rPr>
          <w:rFonts w:asciiTheme="majorHAnsi" w:hAnsiTheme="majorHAnsi" w:cs="Cambria"/>
          <w:i/>
          <w:sz w:val="24"/>
          <w:szCs w:val="24"/>
        </w:rPr>
        <w:t xml:space="preserve">«факт возбуждения дела об административном правонарушении в отношении ГОО «Екатеринбургское общество «Мемориал» по </w:t>
      </w:r>
      <w:proofErr w:type="gramStart"/>
      <w:r w:rsidR="00250A63" w:rsidRPr="00F73E1F">
        <w:rPr>
          <w:rFonts w:asciiTheme="majorHAnsi" w:hAnsiTheme="majorHAnsi" w:cs="Cambria"/>
          <w:i/>
          <w:sz w:val="24"/>
          <w:szCs w:val="24"/>
        </w:rPr>
        <w:t>ч</w:t>
      </w:r>
      <w:proofErr w:type="gramEnd"/>
      <w:r w:rsidR="00250A63" w:rsidRPr="00F73E1F">
        <w:rPr>
          <w:rFonts w:asciiTheme="majorHAnsi" w:hAnsiTheme="majorHAnsi" w:cs="Cambria"/>
          <w:i/>
          <w:sz w:val="24"/>
          <w:szCs w:val="24"/>
        </w:rPr>
        <w:t xml:space="preserve">. 2 ст. 19.34 Кодекса Российской Федерации об административных </w:t>
      </w:r>
      <w:r w:rsidR="00F73E1F" w:rsidRPr="00F73E1F">
        <w:rPr>
          <w:rFonts w:asciiTheme="majorHAnsi" w:hAnsiTheme="majorHAnsi" w:cs="Cambria"/>
          <w:i/>
          <w:sz w:val="24"/>
          <w:szCs w:val="24"/>
        </w:rPr>
        <w:t>правонарушениях никоим образом не нарушает права юридического лица на ассоциации и свободу информации»</w:t>
      </w:r>
      <w:r w:rsidR="00F73E1F">
        <w:rPr>
          <w:rFonts w:asciiTheme="majorHAnsi" w:hAnsiTheme="majorHAnsi" w:cs="Cambria"/>
          <w:sz w:val="24"/>
          <w:szCs w:val="24"/>
        </w:rPr>
        <w:t>.</w:t>
      </w:r>
    </w:p>
    <w:p w:rsidR="00F73E1F" w:rsidRDefault="00F73E1F" w:rsidP="000D64C0">
      <w:pPr>
        <w:spacing w:after="0" w:line="240" w:lineRule="auto"/>
        <w:jc w:val="both"/>
        <w:rPr>
          <w:rFonts w:asciiTheme="majorHAnsi" w:hAnsiTheme="majorHAnsi" w:cs="Cambria"/>
          <w:sz w:val="24"/>
          <w:szCs w:val="24"/>
        </w:rPr>
      </w:pPr>
    </w:p>
    <w:p w:rsidR="00F73E1F" w:rsidRDefault="00F73E1F" w:rsidP="000D64C0">
      <w:pPr>
        <w:spacing w:after="0" w:line="240" w:lineRule="auto"/>
        <w:jc w:val="both"/>
        <w:rPr>
          <w:rFonts w:asciiTheme="majorHAnsi" w:hAnsiTheme="majorHAnsi" w:cs="Cambria"/>
          <w:sz w:val="24"/>
          <w:szCs w:val="24"/>
        </w:rPr>
      </w:pPr>
      <w:r>
        <w:rPr>
          <w:rFonts w:asciiTheme="majorHAnsi" w:hAnsiTheme="majorHAnsi" w:cs="Cambria"/>
          <w:sz w:val="24"/>
          <w:szCs w:val="24"/>
        </w:rPr>
        <w:t xml:space="preserve">При этом в обжалуемом постановлении не было приведено ни одного аргумента в пользу того, что вмешательство в права, гарантированные статьями 10 и 11 Конвенции, в данном деле было основано на законе, преследовало законную цель, а также являлось пропорциональным и необходимым в демократическом обществе. </w:t>
      </w:r>
    </w:p>
    <w:p w:rsidR="00F73E1F" w:rsidRDefault="00F73E1F" w:rsidP="000D64C0">
      <w:pPr>
        <w:spacing w:after="0" w:line="240" w:lineRule="auto"/>
        <w:jc w:val="both"/>
        <w:rPr>
          <w:rFonts w:asciiTheme="majorHAnsi" w:hAnsiTheme="majorHAnsi" w:cs="Cambria"/>
          <w:sz w:val="24"/>
          <w:szCs w:val="24"/>
        </w:rPr>
      </w:pPr>
    </w:p>
    <w:p w:rsidR="00F73E1F" w:rsidRDefault="00F73E1F" w:rsidP="000D64C0">
      <w:pPr>
        <w:spacing w:after="0" w:line="240" w:lineRule="auto"/>
        <w:jc w:val="both"/>
        <w:rPr>
          <w:rFonts w:asciiTheme="majorHAnsi" w:hAnsiTheme="majorHAnsi" w:cs="Cambria"/>
          <w:sz w:val="24"/>
          <w:szCs w:val="24"/>
        </w:rPr>
      </w:pPr>
      <w:r>
        <w:rPr>
          <w:rFonts w:asciiTheme="majorHAnsi" w:hAnsiTheme="majorHAnsi" w:cs="Cambria"/>
          <w:sz w:val="24"/>
          <w:szCs w:val="24"/>
        </w:rPr>
        <w:t xml:space="preserve">Таким образом, решение суда в части указанных аргументов не может считаться мотивированным, в </w:t>
      </w:r>
      <w:proofErr w:type="gramStart"/>
      <w:r>
        <w:rPr>
          <w:rFonts w:asciiTheme="majorHAnsi" w:hAnsiTheme="majorHAnsi" w:cs="Cambria"/>
          <w:sz w:val="24"/>
          <w:szCs w:val="24"/>
        </w:rPr>
        <w:t>связи</w:t>
      </w:r>
      <w:proofErr w:type="gramEnd"/>
      <w:r>
        <w:rPr>
          <w:rFonts w:asciiTheme="majorHAnsi" w:hAnsiTheme="majorHAnsi" w:cs="Cambria"/>
          <w:sz w:val="24"/>
          <w:szCs w:val="24"/>
        </w:rPr>
        <w:t xml:space="preserve"> с чем подлежит отмене.</w:t>
      </w:r>
    </w:p>
    <w:p w:rsidR="00885706" w:rsidRDefault="00885706" w:rsidP="000D64C0">
      <w:pPr>
        <w:spacing w:after="0" w:line="240" w:lineRule="auto"/>
        <w:jc w:val="both"/>
        <w:rPr>
          <w:rFonts w:asciiTheme="majorHAnsi" w:eastAsia="Times New Roman" w:hAnsiTheme="majorHAnsi" w:cs="Cambria"/>
          <w:color w:val="000000"/>
          <w:sz w:val="24"/>
          <w:szCs w:val="24"/>
        </w:rPr>
      </w:pPr>
    </w:p>
    <w:p w:rsidR="00885706" w:rsidRDefault="00885706" w:rsidP="000D64C0">
      <w:pPr>
        <w:spacing w:after="0" w:line="240" w:lineRule="auto"/>
        <w:jc w:val="both"/>
        <w:rPr>
          <w:rFonts w:asciiTheme="majorHAnsi" w:eastAsia="Times New Roman" w:hAnsiTheme="majorHAnsi" w:cs="Cambria"/>
          <w:color w:val="000000"/>
          <w:sz w:val="24"/>
          <w:szCs w:val="24"/>
        </w:rPr>
      </w:pPr>
    </w:p>
    <w:p w:rsidR="00885706" w:rsidRPr="00B60FD4" w:rsidRDefault="00885706" w:rsidP="00B60FD4">
      <w:pPr>
        <w:pStyle w:val="a3"/>
        <w:numPr>
          <w:ilvl w:val="0"/>
          <w:numId w:val="2"/>
        </w:numPr>
        <w:spacing w:after="0" w:line="240" w:lineRule="auto"/>
        <w:rPr>
          <w:rFonts w:asciiTheme="majorHAnsi" w:hAnsiTheme="majorHAnsi" w:cs="Cambria"/>
          <w:b/>
          <w:sz w:val="24"/>
          <w:szCs w:val="24"/>
        </w:rPr>
      </w:pPr>
      <w:r w:rsidRPr="00B60FD4">
        <w:rPr>
          <w:rFonts w:asciiTheme="majorHAnsi" w:hAnsiTheme="majorHAnsi" w:cs="Cambria"/>
          <w:b/>
          <w:sz w:val="24"/>
          <w:szCs w:val="24"/>
        </w:rPr>
        <w:t>Необоснованное назначение наказания</w:t>
      </w:r>
    </w:p>
    <w:p w:rsidR="00885706" w:rsidRPr="002730BF" w:rsidRDefault="00885706" w:rsidP="00885706">
      <w:pPr>
        <w:spacing w:after="0" w:line="240" w:lineRule="auto"/>
        <w:ind w:left="360"/>
        <w:rPr>
          <w:rFonts w:asciiTheme="majorHAnsi" w:hAnsiTheme="majorHAnsi" w:cs="Cambria"/>
          <w:sz w:val="24"/>
          <w:szCs w:val="24"/>
        </w:rPr>
      </w:pPr>
    </w:p>
    <w:p w:rsidR="00D51714" w:rsidRPr="00C65DE2" w:rsidRDefault="00885706" w:rsidP="001837C6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proofErr w:type="gramStart"/>
      <w:r w:rsidRPr="001837C6">
        <w:rPr>
          <w:rFonts w:asciiTheme="majorHAnsi" w:hAnsiTheme="majorHAnsi" w:cs="Cambria"/>
          <w:sz w:val="24"/>
          <w:szCs w:val="24"/>
        </w:rPr>
        <w:t xml:space="preserve">Без ущерба для заявленных выше доводов утверждается, что административное наказание в виде административного штрафа в размере 300 000 (трехсот тысяч) рублей было назначено Организации без учета </w:t>
      </w:r>
      <w:r w:rsidR="00D51714" w:rsidRPr="001837C6">
        <w:rPr>
          <w:rFonts w:asciiTheme="majorHAnsi" w:hAnsiTheme="majorHAnsi" w:cs="Cambria"/>
          <w:sz w:val="24"/>
          <w:szCs w:val="24"/>
        </w:rPr>
        <w:t xml:space="preserve">п. 3.2 ст. 4.1 </w:t>
      </w:r>
      <w:proofErr w:type="spellStart"/>
      <w:r w:rsidR="00D51714" w:rsidRPr="001837C6">
        <w:rPr>
          <w:rFonts w:asciiTheme="majorHAnsi" w:hAnsiTheme="majorHAnsi" w:cs="Cambria"/>
          <w:sz w:val="24"/>
          <w:szCs w:val="24"/>
        </w:rPr>
        <w:t>КоАП</w:t>
      </w:r>
      <w:proofErr w:type="spellEnd"/>
      <w:r w:rsidR="00D51714" w:rsidRPr="001837C6">
        <w:rPr>
          <w:rFonts w:asciiTheme="majorHAnsi" w:hAnsiTheme="majorHAnsi" w:cs="Cambria"/>
          <w:sz w:val="24"/>
          <w:szCs w:val="24"/>
        </w:rPr>
        <w:t xml:space="preserve"> РФ, в соответствии с которым </w:t>
      </w:r>
      <w:r w:rsidR="00D51714" w:rsidRPr="001837C6">
        <w:rPr>
          <w:rFonts w:asciiTheme="majorHAnsi" w:hAnsiTheme="majorHAnsi"/>
          <w:sz w:val="24"/>
          <w:szCs w:val="24"/>
        </w:rPr>
        <w:t>при наличии исключительных обстоятельств, связанных с характером совершенного административного правонарушения и его последствиями, имущественным и финансовым положением привлекаемого к административной ответственности юридического лица, судья</w:t>
      </w:r>
      <w:proofErr w:type="gramEnd"/>
      <w:r w:rsidR="00D51714" w:rsidRPr="001837C6">
        <w:rPr>
          <w:rFonts w:asciiTheme="majorHAnsi" w:hAnsiTheme="majorHAnsi"/>
          <w:sz w:val="24"/>
          <w:szCs w:val="24"/>
        </w:rPr>
        <w:t xml:space="preserve">, </w:t>
      </w:r>
      <w:proofErr w:type="gramStart"/>
      <w:r w:rsidR="00D51714" w:rsidRPr="001837C6">
        <w:rPr>
          <w:rFonts w:asciiTheme="majorHAnsi" w:hAnsiTheme="majorHAnsi"/>
          <w:sz w:val="24"/>
          <w:szCs w:val="24"/>
        </w:rPr>
        <w:t xml:space="preserve">орган, должностное лицо, рассматривающие дела об административных правонарушениях либо жалобы, протесты на постановления и (или) решения по делам об административных правонарушениях, могут назначить наказание в виде административного штрафа в размере менее минимального размера административного штрафа, предусмотренного соответствующей статьей или частью статьи </w:t>
      </w:r>
      <w:hyperlink r:id="rId11" w:history="1">
        <w:r w:rsidR="00D51714" w:rsidRPr="001837C6">
          <w:rPr>
            <w:rFonts w:asciiTheme="majorHAnsi" w:hAnsiTheme="majorHAnsi"/>
            <w:color w:val="0000FF"/>
            <w:sz w:val="24"/>
            <w:szCs w:val="24"/>
          </w:rPr>
          <w:t>раздела II</w:t>
        </w:r>
      </w:hyperlink>
      <w:r w:rsidR="00D51714" w:rsidRPr="001837C6">
        <w:rPr>
          <w:rFonts w:asciiTheme="majorHAnsi" w:hAnsiTheme="majorHAnsi"/>
          <w:sz w:val="24"/>
          <w:szCs w:val="24"/>
        </w:rPr>
        <w:t xml:space="preserve"> настоящего Кодекса, в случае, если минимальный размер административного </w:t>
      </w:r>
      <w:r w:rsidR="00D51714" w:rsidRPr="00C65DE2">
        <w:rPr>
          <w:rFonts w:asciiTheme="majorHAnsi" w:hAnsiTheme="majorHAnsi"/>
          <w:sz w:val="24"/>
          <w:szCs w:val="24"/>
        </w:rPr>
        <w:t>штрафа для юридических лиц составляет не менее ста тысяч</w:t>
      </w:r>
      <w:proofErr w:type="gramEnd"/>
      <w:r w:rsidR="00D51714" w:rsidRPr="00C65DE2">
        <w:rPr>
          <w:rFonts w:asciiTheme="majorHAnsi" w:hAnsiTheme="majorHAnsi"/>
          <w:sz w:val="24"/>
          <w:szCs w:val="24"/>
        </w:rPr>
        <w:t xml:space="preserve"> рублей.</w:t>
      </w:r>
    </w:p>
    <w:p w:rsidR="00D51714" w:rsidRPr="00C65DE2" w:rsidRDefault="00D51714" w:rsidP="001837C6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D51714" w:rsidRPr="00C65DE2" w:rsidRDefault="00D51714" w:rsidP="001837C6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C65DE2">
        <w:rPr>
          <w:rFonts w:asciiTheme="majorHAnsi" w:hAnsiTheme="majorHAnsi"/>
          <w:sz w:val="24"/>
          <w:szCs w:val="24"/>
        </w:rPr>
        <w:t xml:space="preserve">В данном деле минимальный размер штрафа, предусмотренный </w:t>
      </w:r>
      <w:proofErr w:type="gramStart"/>
      <w:r w:rsidRPr="00C65DE2">
        <w:rPr>
          <w:rFonts w:asciiTheme="majorHAnsi" w:hAnsiTheme="majorHAnsi"/>
          <w:sz w:val="24"/>
          <w:szCs w:val="24"/>
        </w:rPr>
        <w:t>ч</w:t>
      </w:r>
      <w:proofErr w:type="gramEnd"/>
      <w:r w:rsidRPr="00C65DE2">
        <w:rPr>
          <w:rFonts w:asciiTheme="majorHAnsi" w:hAnsiTheme="majorHAnsi"/>
          <w:sz w:val="24"/>
          <w:szCs w:val="24"/>
        </w:rPr>
        <w:t xml:space="preserve">. 2 ст. 19.34 </w:t>
      </w:r>
      <w:proofErr w:type="spellStart"/>
      <w:r w:rsidRPr="00C65DE2">
        <w:rPr>
          <w:rFonts w:asciiTheme="majorHAnsi" w:hAnsiTheme="majorHAnsi"/>
          <w:sz w:val="24"/>
          <w:szCs w:val="24"/>
        </w:rPr>
        <w:t>КоАП</w:t>
      </w:r>
      <w:proofErr w:type="spellEnd"/>
      <w:r w:rsidRPr="00C65DE2">
        <w:rPr>
          <w:rFonts w:asciiTheme="majorHAnsi" w:hAnsiTheme="majorHAnsi"/>
          <w:sz w:val="24"/>
          <w:szCs w:val="24"/>
        </w:rPr>
        <w:t xml:space="preserve"> РФ, составляет триста тысяч рублей.</w:t>
      </w:r>
    </w:p>
    <w:p w:rsidR="00D51714" w:rsidRPr="00C65DE2" w:rsidRDefault="00D51714" w:rsidP="001837C6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D51714" w:rsidRPr="00C65DE2" w:rsidRDefault="00D51714" w:rsidP="001837C6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C65DE2">
        <w:rPr>
          <w:rFonts w:asciiTheme="majorHAnsi" w:hAnsiTheme="majorHAnsi"/>
          <w:sz w:val="24"/>
          <w:szCs w:val="24"/>
        </w:rPr>
        <w:t xml:space="preserve">В обжалуемом постановлении указывается, что </w:t>
      </w:r>
      <w:r w:rsidR="00CF2884" w:rsidRPr="00C65DE2">
        <w:rPr>
          <w:rFonts w:asciiTheme="majorHAnsi" w:hAnsiTheme="majorHAnsi"/>
          <w:i/>
          <w:sz w:val="24"/>
          <w:szCs w:val="24"/>
        </w:rPr>
        <w:t xml:space="preserve">«суд не усматривает каких-либо исключительных обстоятельств, связанных с характером </w:t>
      </w:r>
      <w:r w:rsidR="001837C6" w:rsidRPr="00C65DE2">
        <w:rPr>
          <w:rFonts w:asciiTheme="majorHAnsi" w:hAnsiTheme="majorHAnsi"/>
          <w:i/>
          <w:sz w:val="24"/>
          <w:szCs w:val="24"/>
        </w:rPr>
        <w:t>правонарушения,</w:t>
      </w:r>
      <w:r w:rsidR="00CF2884" w:rsidRPr="00C65DE2">
        <w:rPr>
          <w:rFonts w:asciiTheme="majorHAnsi" w:hAnsiTheme="majorHAnsi"/>
          <w:i/>
          <w:sz w:val="24"/>
          <w:szCs w:val="24"/>
        </w:rPr>
        <w:t xml:space="preserve"> его последствиями, имущественным и финансовым положением привлекаемого лица</w:t>
      </w:r>
      <w:r w:rsidR="001837C6" w:rsidRPr="00C65DE2">
        <w:rPr>
          <w:rFonts w:asciiTheme="majorHAnsi" w:hAnsiTheme="majorHAnsi"/>
          <w:i/>
          <w:sz w:val="24"/>
          <w:szCs w:val="24"/>
        </w:rPr>
        <w:t xml:space="preserve">, для назначения штрафа в размере </w:t>
      </w:r>
      <w:proofErr w:type="gramStart"/>
      <w:r w:rsidR="001837C6" w:rsidRPr="00C65DE2">
        <w:rPr>
          <w:rFonts w:asciiTheme="majorHAnsi" w:hAnsiTheme="majorHAnsi"/>
          <w:i/>
          <w:sz w:val="24"/>
          <w:szCs w:val="24"/>
        </w:rPr>
        <w:t>менее минимального</w:t>
      </w:r>
      <w:proofErr w:type="gramEnd"/>
      <w:r w:rsidR="001837C6" w:rsidRPr="00C65DE2">
        <w:rPr>
          <w:rFonts w:asciiTheme="majorHAnsi" w:hAnsiTheme="majorHAnsi"/>
          <w:i/>
          <w:sz w:val="24"/>
          <w:szCs w:val="24"/>
        </w:rPr>
        <w:t xml:space="preserve"> размера административного штрафа, п</w:t>
      </w:r>
      <w:r w:rsidR="00B3153C" w:rsidRPr="00C65DE2">
        <w:rPr>
          <w:rFonts w:asciiTheme="majorHAnsi" w:hAnsiTheme="majorHAnsi"/>
          <w:i/>
          <w:sz w:val="24"/>
          <w:szCs w:val="24"/>
        </w:rPr>
        <w:t>редусмотренного санкцией статьи»</w:t>
      </w:r>
      <w:r w:rsidR="00B3153C" w:rsidRPr="00C65DE2">
        <w:rPr>
          <w:rFonts w:asciiTheme="majorHAnsi" w:hAnsiTheme="majorHAnsi"/>
          <w:sz w:val="24"/>
          <w:szCs w:val="24"/>
        </w:rPr>
        <w:t>.</w:t>
      </w:r>
    </w:p>
    <w:p w:rsidR="001837C6" w:rsidRPr="00C65DE2" w:rsidRDefault="001837C6" w:rsidP="00885706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1837C6" w:rsidRPr="00C65DE2" w:rsidRDefault="00B3153C" w:rsidP="00885706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C65DE2">
        <w:rPr>
          <w:rFonts w:asciiTheme="majorHAnsi" w:hAnsiTheme="majorHAnsi"/>
          <w:sz w:val="24"/>
          <w:szCs w:val="24"/>
        </w:rPr>
        <w:t xml:space="preserve">Вместе с тем судом не было принято во внимание то обстоятельство, что у ГОО «Мемориал» отсутствуют какие-либо денежные средства или имущество (у </w:t>
      </w:r>
      <w:r w:rsidRPr="00C65DE2">
        <w:rPr>
          <w:rFonts w:asciiTheme="majorHAnsi" w:hAnsiTheme="majorHAnsi"/>
          <w:sz w:val="24"/>
          <w:szCs w:val="24"/>
        </w:rPr>
        <w:lastRenderedPageBreak/>
        <w:t>Организации отсутствует даже расчетный счет, что подтверждается, в частности, ответом Главного управления Министерства юстиции РФ по Свердловской области от 11 мая 2016 г. №66/03-7965</w:t>
      </w:r>
      <w:r w:rsidR="00755196">
        <w:rPr>
          <w:rFonts w:asciiTheme="majorHAnsi" w:hAnsiTheme="majorHAnsi"/>
          <w:sz w:val="24"/>
          <w:szCs w:val="24"/>
        </w:rPr>
        <w:t xml:space="preserve">, имеющемся в материалах дела), в </w:t>
      </w:r>
      <w:proofErr w:type="gramStart"/>
      <w:r w:rsidR="00755196">
        <w:rPr>
          <w:rFonts w:asciiTheme="majorHAnsi" w:hAnsiTheme="majorHAnsi"/>
          <w:sz w:val="24"/>
          <w:szCs w:val="24"/>
        </w:rPr>
        <w:t>связи</w:t>
      </w:r>
      <w:proofErr w:type="gramEnd"/>
      <w:r w:rsidR="00755196">
        <w:rPr>
          <w:rFonts w:asciiTheme="majorHAnsi" w:hAnsiTheme="majorHAnsi"/>
          <w:sz w:val="24"/>
          <w:szCs w:val="24"/>
        </w:rPr>
        <w:t xml:space="preserve"> с чем выплата штрафа в размере трехсот тысяч рублей для Организации является невозможной.</w:t>
      </w:r>
    </w:p>
    <w:p w:rsidR="00885706" w:rsidRPr="00C65DE2" w:rsidRDefault="00885706" w:rsidP="00885706">
      <w:pPr>
        <w:spacing w:after="0" w:line="240" w:lineRule="auto"/>
        <w:jc w:val="both"/>
        <w:rPr>
          <w:rFonts w:asciiTheme="majorHAnsi" w:hAnsiTheme="majorHAnsi" w:cs="Cambria"/>
          <w:sz w:val="24"/>
          <w:szCs w:val="24"/>
        </w:rPr>
      </w:pPr>
    </w:p>
    <w:p w:rsidR="00885706" w:rsidRPr="00C65DE2" w:rsidRDefault="00885706" w:rsidP="00885706">
      <w:pPr>
        <w:spacing w:line="240" w:lineRule="auto"/>
        <w:jc w:val="both"/>
        <w:rPr>
          <w:rFonts w:asciiTheme="majorHAnsi" w:hAnsiTheme="majorHAnsi" w:cs="Cambria"/>
          <w:sz w:val="24"/>
          <w:szCs w:val="24"/>
        </w:rPr>
      </w:pPr>
      <w:r w:rsidRPr="00C65DE2">
        <w:rPr>
          <w:rFonts w:asciiTheme="majorHAnsi" w:hAnsiTheme="majorHAnsi" w:cs="Cambria"/>
          <w:sz w:val="24"/>
          <w:szCs w:val="24"/>
        </w:rPr>
        <w:t>По этому основанию обжалуемое постановление также подлежит отмене.</w:t>
      </w:r>
    </w:p>
    <w:p w:rsidR="00442398" w:rsidRPr="00C65DE2" w:rsidRDefault="00442398" w:rsidP="003B5F4A">
      <w:pPr>
        <w:spacing w:after="0" w:line="240" w:lineRule="auto"/>
        <w:jc w:val="both"/>
        <w:rPr>
          <w:rFonts w:asciiTheme="majorHAnsi" w:hAnsiTheme="majorHAnsi" w:cs="Cambria"/>
          <w:sz w:val="24"/>
          <w:szCs w:val="24"/>
        </w:rPr>
      </w:pPr>
    </w:p>
    <w:p w:rsidR="0031232B" w:rsidRPr="00C65DE2" w:rsidRDefault="0031232B" w:rsidP="0031232B">
      <w:pPr>
        <w:spacing w:after="0" w:line="240" w:lineRule="auto"/>
        <w:jc w:val="right"/>
        <w:rPr>
          <w:rFonts w:asciiTheme="majorHAnsi" w:hAnsiTheme="majorHAnsi" w:cs="Arial"/>
          <w:color w:val="000000"/>
          <w:sz w:val="24"/>
          <w:szCs w:val="24"/>
          <w:shd w:val="clear" w:color="auto" w:fill="FFFFFF"/>
        </w:rPr>
      </w:pPr>
    </w:p>
    <w:p w:rsidR="00442398" w:rsidRPr="00C65DE2" w:rsidRDefault="00442398" w:rsidP="00442398">
      <w:p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C65DE2">
        <w:rPr>
          <w:rFonts w:asciiTheme="majorHAnsi" w:hAnsiTheme="majorHAnsi"/>
          <w:sz w:val="24"/>
          <w:szCs w:val="24"/>
        </w:rPr>
        <w:t xml:space="preserve">На основании изложенного и руководствуясь </w:t>
      </w:r>
      <w:r w:rsidR="00A764E5" w:rsidRPr="00C65DE2">
        <w:rPr>
          <w:rFonts w:asciiTheme="majorHAnsi" w:hAnsiTheme="majorHAnsi"/>
          <w:sz w:val="24"/>
          <w:szCs w:val="24"/>
        </w:rPr>
        <w:t xml:space="preserve">ст. 30.1, </w:t>
      </w:r>
      <w:r w:rsidRPr="00C65DE2">
        <w:rPr>
          <w:rFonts w:asciiTheme="majorHAnsi" w:hAnsiTheme="majorHAnsi"/>
          <w:sz w:val="24"/>
          <w:szCs w:val="24"/>
        </w:rPr>
        <w:t xml:space="preserve">п. 3 ч. 1 ст. 30.7 </w:t>
      </w:r>
      <w:proofErr w:type="spellStart"/>
      <w:r w:rsidRPr="00C65DE2">
        <w:rPr>
          <w:rFonts w:asciiTheme="majorHAnsi" w:hAnsiTheme="majorHAnsi"/>
          <w:sz w:val="24"/>
          <w:szCs w:val="24"/>
        </w:rPr>
        <w:t>КоАП</w:t>
      </w:r>
      <w:proofErr w:type="spellEnd"/>
      <w:r w:rsidRPr="00C65DE2">
        <w:rPr>
          <w:rFonts w:asciiTheme="majorHAnsi" w:hAnsiTheme="majorHAnsi"/>
          <w:sz w:val="24"/>
          <w:szCs w:val="24"/>
        </w:rPr>
        <w:t xml:space="preserve"> РФ,</w:t>
      </w:r>
    </w:p>
    <w:p w:rsidR="00442398" w:rsidRPr="00C65DE2" w:rsidRDefault="00442398" w:rsidP="00442398">
      <w:pPr>
        <w:spacing w:line="240" w:lineRule="auto"/>
        <w:jc w:val="center"/>
        <w:rPr>
          <w:rFonts w:asciiTheme="majorHAnsi" w:hAnsiTheme="majorHAnsi"/>
          <w:sz w:val="24"/>
          <w:szCs w:val="24"/>
        </w:rPr>
      </w:pPr>
      <w:r w:rsidRPr="00C65DE2">
        <w:rPr>
          <w:rFonts w:asciiTheme="majorHAnsi" w:hAnsiTheme="majorHAnsi"/>
          <w:b/>
          <w:sz w:val="24"/>
          <w:szCs w:val="24"/>
        </w:rPr>
        <w:t>ПРОШУ:</w:t>
      </w:r>
    </w:p>
    <w:p w:rsidR="00A764E5" w:rsidRPr="00C65DE2" w:rsidRDefault="00A764E5" w:rsidP="00A764E5">
      <w:pPr>
        <w:spacing w:after="0" w:line="240" w:lineRule="auto"/>
        <w:jc w:val="both"/>
        <w:rPr>
          <w:rFonts w:asciiTheme="majorHAnsi" w:hAnsiTheme="majorHAnsi" w:cs="Cambria"/>
          <w:sz w:val="24"/>
          <w:szCs w:val="24"/>
        </w:rPr>
      </w:pPr>
      <w:proofErr w:type="gramStart"/>
      <w:r w:rsidRPr="00C65DE2">
        <w:rPr>
          <w:rFonts w:asciiTheme="majorHAnsi" w:hAnsiTheme="majorHAnsi"/>
          <w:sz w:val="24"/>
          <w:szCs w:val="24"/>
        </w:rPr>
        <w:t>п</w:t>
      </w:r>
      <w:r w:rsidR="00442398" w:rsidRPr="00C65DE2">
        <w:rPr>
          <w:rFonts w:asciiTheme="majorHAnsi" w:hAnsiTheme="majorHAnsi"/>
          <w:sz w:val="24"/>
          <w:szCs w:val="24"/>
        </w:rPr>
        <w:t xml:space="preserve">остановление </w:t>
      </w:r>
      <w:r w:rsidRPr="00C65DE2">
        <w:rPr>
          <w:rFonts w:asciiTheme="majorHAnsi" w:hAnsiTheme="majorHAnsi"/>
          <w:sz w:val="24"/>
          <w:szCs w:val="24"/>
        </w:rPr>
        <w:t>Кировского районного суда г. Екатеринбурга по делу об административном правонарушении от 14 июня 2016 г.</w:t>
      </w:r>
      <w:r w:rsidR="00442398" w:rsidRPr="00C65DE2">
        <w:rPr>
          <w:rFonts w:asciiTheme="majorHAnsi" w:hAnsiTheme="majorHAnsi"/>
          <w:sz w:val="24"/>
          <w:szCs w:val="24"/>
        </w:rPr>
        <w:t xml:space="preserve"> по делу </w:t>
      </w:r>
      <w:r w:rsidR="00442398" w:rsidRPr="00C65DE2">
        <w:rPr>
          <w:rFonts w:asciiTheme="majorHAnsi" w:hAnsiTheme="majorHAnsi" w:cs="Arial"/>
          <w:bCs/>
          <w:sz w:val="24"/>
          <w:szCs w:val="24"/>
          <w:shd w:val="clear" w:color="auto" w:fill="FFFFFF"/>
        </w:rPr>
        <w:t>№</w:t>
      </w:r>
      <w:r w:rsidRPr="00C65DE2">
        <w:rPr>
          <w:rFonts w:asciiTheme="majorHAnsi" w:hAnsiTheme="majorHAnsi"/>
          <w:sz w:val="24"/>
          <w:szCs w:val="24"/>
        </w:rPr>
        <w:t>5-276/2016</w:t>
      </w:r>
      <w:r w:rsidR="00442398" w:rsidRPr="00C65DE2">
        <w:rPr>
          <w:rFonts w:asciiTheme="majorHAnsi" w:hAnsiTheme="majorHAnsi"/>
          <w:sz w:val="24"/>
          <w:szCs w:val="24"/>
        </w:rPr>
        <w:t xml:space="preserve">отменить, производство по </w:t>
      </w:r>
      <w:r w:rsidR="00442398" w:rsidRPr="00C65DE2">
        <w:rPr>
          <w:rFonts w:asciiTheme="majorHAnsi" w:eastAsia="Times New Roman" w:hAnsiTheme="majorHAnsi" w:cs="Cambria"/>
          <w:color w:val="000000"/>
          <w:sz w:val="24"/>
          <w:szCs w:val="24"/>
        </w:rPr>
        <w:t xml:space="preserve">об административном правонарушении, предусмотренном ч. </w:t>
      </w:r>
      <w:r w:rsidRPr="00C65DE2">
        <w:rPr>
          <w:rFonts w:asciiTheme="majorHAnsi" w:eastAsia="Times New Roman" w:hAnsiTheme="majorHAnsi" w:cs="Cambria"/>
          <w:color w:val="000000"/>
          <w:sz w:val="24"/>
          <w:szCs w:val="24"/>
        </w:rPr>
        <w:t>2</w:t>
      </w:r>
      <w:r w:rsidR="00442398" w:rsidRPr="00C65DE2">
        <w:rPr>
          <w:rFonts w:asciiTheme="majorHAnsi" w:eastAsia="Times New Roman" w:hAnsiTheme="majorHAnsi" w:cs="Cambria"/>
          <w:color w:val="000000"/>
          <w:sz w:val="24"/>
          <w:szCs w:val="24"/>
        </w:rPr>
        <w:t xml:space="preserve"> ст. 19.34 </w:t>
      </w:r>
      <w:proofErr w:type="spellStart"/>
      <w:r w:rsidR="00442398" w:rsidRPr="00C65DE2">
        <w:rPr>
          <w:rFonts w:asciiTheme="majorHAnsi" w:eastAsia="Times New Roman" w:hAnsiTheme="majorHAnsi" w:cs="Cambria"/>
          <w:color w:val="000000"/>
          <w:sz w:val="24"/>
          <w:szCs w:val="24"/>
        </w:rPr>
        <w:t>КоАП</w:t>
      </w:r>
      <w:proofErr w:type="spellEnd"/>
      <w:r w:rsidR="00442398" w:rsidRPr="00C65DE2">
        <w:rPr>
          <w:rFonts w:asciiTheme="majorHAnsi" w:eastAsia="Times New Roman" w:hAnsiTheme="majorHAnsi" w:cs="Cambria"/>
          <w:color w:val="000000"/>
          <w:sz w:val="24"/>
          <w:szCs w:val="24"/>
        </w:rPr>
        <w:t xml:space="preserve"> РФ,</w:t>
      </w:r>
      <w:r w:rsidR="00442398" w:rsidRPr="00C65DE2">
        <w:rPr>
          <w:rFonts w:asciiTheme="majorHAnsi" w:hAnsiTheme="majorHAnsi"/>
          <w:sz w:val="24"/>
          <w:szCs w:val="24"/>
        </w:rPr>
        <w:t xml:space="preserve"> в отношении </w:t>
      </w:r>
      <w:r w:rsidRPr="00C65DE2">
        <w:rPr>
          <w:rFonts w:asciiTheme="majorHAnsi" w:eastAsia="Calibri" w:hAnsiTheme="majorHAnsi" w:cs="Cambria"/>
          <w:sz w:val="24"/>
          <w:szCs w:val="24"/>
        </w:rPr>
        <w:t>Городской общественной организации «Екатеринбургское общество «Мемориал»</w:t>
      </w:r>
      <w:r w:rsidR="00442398" w:rsidRPr="00C65DE2">
        <w:rPr>
          <w:rFonts w:asciiTheme="majorHAnsi" w:hAnsiTheme="majorHAnsi"/>
          <w:sz w:val="24"/>
          <w:szCs w:val="24"/>
        </w:rPr>
        <w:t xml:space="preserve"> прекратить </w:t>
      </w:r>
      <w:r w:rsidRPr="00C65DE2">
        <w:rPr>
          <w:rFonts w:asciiTheme="majorHAnsi" w:hAnsiTheme="majorHAnsi"/>
          <w:sz w:val="24"/>
          <w:szCs w:val="24"/>
        </w:rPr>
        <w:t xml:space="preserve">в связи с отсутствием в действиях </w:t>
      </w:r>
      <w:r w:rsidRPr="00C65DE2">
        <w:rPr>
          <w:rFonts w:asciiTheme="majorHAnsi" w:eastAsia="Calibri" w:hAnsiTheme="majorHAnsi" w:cs="Cambria"/>
          <w:sz w:val="24"/>
          <w:szCs w:val="24"/>
        </w:rPr>
        <w:t>Городской общественной организации «Екатеринбургское общество «Мемориал»</w:t>
      </w:r>
      <w:r w:rsidRPr="00C65DE2">
        <w:rPr>
          <w:rFonts w:asciiTheme="majorHAnsi" w:hAnsiTheme="majorHAnsi"/>
          <w:sz w:val="24"/>
          <w:szCs w:val="24"/>
        </w:rPr>
        <w:t xml:space="preserve"> состава административного правонарушения, то есть </w:t>
      </w:r>
      <w:r w:rsidRPr="00C65DE2">
        <w:rPr>
          <w:rFonts w:asciiTheme="majorHAnsi" w:eastAsia="ArialMT" w:hAnsiTheme="majorHAnsi" w:cs="ArialMT"/>
          <w:sz w:val="24"/>
          <w:szCs w:val="24"/>
        </w:rPr>
        <w:t>на основании</w:t>
      </w:r>
      <w:proofErr w:type="gramEnd"/>
      <w:r w:rsidRPr="00C65DE2">
        <w:rPr>
          <w:rFonts w:asciiTheme="majorHAnsi" w:eastAsia="ArialMT" w:hAnsiTheme="majorHAnsi" w:cs="ArialMT"/>
          <w:sz w:val="24"/>
          <w:szCs w:val="24"/>
        </w:rPr>
        <w:t xml:space="preserve"> п. 2 ч. 1 ст. 24.5 </w:t>
      </w:r>
      <w:proofErr w:type="spellStart"/>
      <w:r w:rsidRPr="00C65DE2">
        <w:rPr>
          <w:rFonts w:asciiTheme="majorHAnsi" w:eastAsia="ArialMT" w:hAnsiTheme="majorHAnsi" w:cs="ArialMT"/>
          <w:sz w:val="24"/>
          <w:szCs w:val="24"/>
        </w:rPr>
        <w:t>КоАП</w:t>
      </w:r>
      <w:proofErr w:type="spellEnd"/>
      <w:r w:rsidRPr="00C65DE2">
        <w:rPr>
          <w:rFonts w:asciiTheme="majorHAnsi" w:eastAsia="ArialMT" w:hAnsiTheme="majorHAnsi" w:cs="ArialMT"/>
          <w:sz w:val="24"/>
          <w:szCs w:val="24"/>
        </w:rPr>
        <w:t xml:space="preserve"> РФ.</w:t>
      </w:r>
    </w:p>
    <w:p w:rsidR="00442398" w:rsidRDefault="00442398" w:rsidP="00442398">
      <w:pPr>
        <w:spacing w:after="0" w:line="240" w:lineRule="auto"/>
        <w:jc w:val="both"/>
        <w:rPr>
          <w:rFonts w:ascii="Cambria" w:eastAsia="Times New Roman" w:hAnsi="Cambria" w:cs="Cambria"/>
          <w:color w:val="000000"/>
          <w:sz w:val="24"/>
          <w:szCs w:val="24"/>
        </w:rPr>
      </w:pPr>
    </w:p>
    <w:p w:rsidR="00442398" w:rsidRDefault="00442398" w:rsidP="00442398">
      <w:pPr>
        <w:spacing w:after="0" w:line="240" w:lineRule="auto"/>
        <w:jc w:val="both"/>
        <w:rPr>
          <w:rFonts w:ascii="Cambria" w:eastAsia="Times New Roman" w:hAnsi="Cambria" w:cs="Cambria"/>
          <w:color w:val="000000"/>
          <w:sz w:val="24"/>
          <w:szCs w:val="24"/>
        </w:rPr>
      </w:pPr>
    </w:p>
    <w:p w:rsidR="00442398" w:rsidRDefault="00442398" w:rsidP="00442398">
      <w:pPr>
        <w:spacing w:after="0" w:line="240" w:lineRule="auto"/>
        <w:jc w:val="both"/>
        <w:rPr>
          <w:rFonts w:ascii="Cambria" w:eastAsia="Times New Roman" w:hAnsi="Cambria" w:cs="Cambria"/>
          <w:color w:val="000000"/>
          <w:sz w:val="24"/>
          <w:szCs w:val="24"/>
        </w:rPr>
      </w:pPr>
    </w:p>
    <w:p w:rsidR="00442398" w:rsidRDefault="00442398" w:rsidP="00442398">
      <w:pPr>
        <w:spacing w:after="0" w:line="240" w:lineRule="auto"/>
        <w:jc w:val="both"/>
        <w:rPr>
          <w:rFonts w:ascii="Cambria" w:eastAsia="Times New Roman" w:hAnsi="Cambria" w:cs="Cambria"/>
          <w:color w:val="000000"/>
          <w:sz w:val="24"/>
          <w:szCs w:val="24"/>
        </w:rPr>
      </w:pPr>
    </w:p>
    <w:p w:rsidR="00442398" w:rsidRDefault="00442398" w:rsidP="00442398">
      <w:pPr>
        <w:spacing w:after="0" w:line="240" w:lineRule="auto"/>
        <w:jc w:val="both"/>
        <w:rPr>
          <w:rFonts w:ascii="Cambria" w:eastAsia="Times New Roman" w:hAnsi="Cambria" w:cs="Cambria"/>
          <w:color w:val="000000"/>
          <w:sz w:val="24"/>
          <w:szCs w:val="24"/>
        </w:rPr>
      </w:pPr>
    </w:p>
    <w:p w:rsidR="007A2B9C" w:rsidRDefault="00755196"/>
    <w:sectPr w:rsidR="007A2B9C" w:rsidSect="000A3EBC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MT">
    <w:charset w:val="00"/>
    <w:family w:val="swiss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2A16"/>
    <w:multiLevelType w:val="multilevel"/>
    <w:tmpl w:val="7B7EE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nsid w:val="0A504535"/>
    <w:multiLevelType w:val="hybridMultilevel"/>
    <w:tmpl w:val="5ECAF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A93450"/>
    <w:multiLevelType w:val="multilevel"/>
    <w:tmpl w:val="7B7EE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232B"/>
    <w:rsid w:val="0002168B"/>
    <w:rsid w:val="000A3EBC"/>
    <w:rsid w:val="000D64C0"/>
    <w:rsid w:val="001837C6"/>
    <w:rsid w:val="00250A63"/>
    <w:rsid w:val="002C50AE"/>
    <w:rsid w:val="002C78CA"/>
    <w:rsid w:val="0031232B"/>
    <w:rsid w:val="003665E6"/>
    <w:rsid w:val="003B5F4A"/>
    <w:rsid w:val="00412C34"/>
    <w:rsid w:val="00442398"/>
    <w:rsid w:val="004C253A"/>
    <w:rsid w:val="005F2EDC"/>
    <w:rsid w:val="0070026C"/>
    <w:rsid w:val="0070098D"/>
    <w:rsid w:val="00742597"/>
    <w:rsid w:val="00755196"/>
    <w:rsid w:val="0078752E"/>
    <w:rsid w:val="007C45CC"/>
    <w:rsid w:val="007D1280"/>
    <w:rsid w:val="007F6959"/>
    <w:rsid w:val="00803233"/>
    <w:rsid w:val="008324F7"/>
    <w:rsid w:val="00833621"/>
    <w:rsid w:val="00885706"/>
    <w:rsid w:val="008C4356"/>
    <w:rsid w:val="008F1D28"/>
    <w:rsid w:val="00916C36"/>
    <w:rsid w:val="00A764E5"/>
    <w:rsid w:val="00AF5BC7"/>
    <w:rsid w:val="00B242EA"/>
    <w:rsid w:val="00B3153C"/>
    <w:rsid w:val="00B60FD4"/>
    <w:rsid w:val="00BC33CA"/>
    <w:rsid w:val="00BE3097"/>
    <w:rsid w:val="00BF39EE"/>
    <w:rsid w:val="00C65DE2"/>
    <w:rsid w:val="00CB7859"/>
    <w:rsid w:val="00CC064F"/>
    <w:rsid w:val="00CF2884"/>
    <w:rsid w:val="00D0688C"/>
    <w:rsid w:val="00D22860"/>
    <w:rsid w:val="00D50A4E"/>
    <w:rsid w:val="00D51714"/>
    <w:rsid w:val="00D7251C"/>
    <w:rsid w:val="00D82D51"/>
    <w:rsid w:val="00D8636D"/>
    <w:rsid w:val="00E43084"/>
    <w:rsid w:val="00ED065A"/>
    <w:rsid w:val="00F73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32B"/>
    <w:pPr>
      <w:suppressAutoHyphens/>
    </w:pPr>
    <w:rPr>
      <w:rFonts w:ascii="Calibri" w:eastAsia="DejaVu Sans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232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sz w:val="24"/>
      <w:szCs w:val="24"/>
    </w:rPr>
  </w:style>
  <w:style w:type="paragraph" w:styleId="a3">
    <w:name w:val="List Paragraph"/>
    <w:basedOn w:val="a"/>
    <w:uiPriority w:val="34"/>
    <w:qFormat/>
    <w:rsid w:val="00442398"/>
    <w:pPr>
      <w:suppressAutoHyphens w:val="0"/>
      <w:ind w:left="720"/>
      <w:contextualSpacing/>
    </w:pPr>
    <w:rPr>
      <w:rFonts w:asciiTheme="minorHAnsi" w:eastAsiaTheme="minorHAnsi" w:hAnsiTheme="minorHAnsi" w:cstheme="minorBidi"/>
    </w:rPr>
  </w:style>
  <w:style w:type="character" w:styleId="a4">
    <w:name w:val="Hyperlink"/>
    <w:rsid w:val="00833621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kmemorial.com/novosti-i-sobytiya/513-otkrytaya-lektsiya-gerkhardta-bauma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E231B4E975949173A002B9894A390466097DD16885431C9054B02BE8DD31595957380F2863925311YBs8P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kmemorial.com/novosti-i-sobytiya/513-otkrytaya-lektsiya-gerkhardta-bauma.html" TargetMode="External"/><Relationship Id="rId11" Type="http://schemas.openxmlformats.org/officeDocument/2006/relationships/hyperlink" Target="consultantplus://offline/ref=A29A81C7DA7921A3F1A7604FB913CFE43FC2CD1C3FFC172715C138C0C09C51DD9F9D85F5336A1CC31DT0Q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kmemorial.com/novosti-i-sobytiya/513-otkrytaya-lektsiya-gerkhardta-baum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kmemorial.com/novosti-i-sobytiya/513-otkrytaya-lektsiya-gerkhardta-baum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42806F-F337-4AD3-9E27-D8646BBE3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1859</Words>
  <Characters>10601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Tatiana</cp:lastModifiedBy>
  <cp:revision>31</cp:revision>
  <dcterms:created xsi:type="dcterms:W3CDTF">2016-06-27T13:53:00Z</dcterms:created>
  <dcterms:modified xsi:type="dcterms:W3CDTF">2016-06-27T17:25:00Z</dcterms:modified>
</cp:coreProperties>
</file>